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4"/>
        <w:gridCol w:w="6280"/>
        <w:gridCol w:w="1733"/>
      </w:tblGrid>
      <w:tr w:rsidR="00D73693" w:rsidRPr="0021635B" w:rsidTr="00500EEA">
        <w:trPr>
          <w:trHeight w:val="1126"/>
          <w:jc w:val="center"/>
        </w:trPr>
        <w:tc>
          <w:tcPr>
            <w:tcW w:w="1894" w:type="dxa"/>
            <w:tcBorders>
              <w:top w:val="single" w:sz="4" w:space="0" w:color="auto"/>
              <w:left w:val="single" w:sz="4" w:space="0" w:color="auto"/>
              <w:bottom w:val="single" w:sz="4" w:space="0" w:color="auto"/>
              <w:right w:val="single" w:sz="4" w:space="0" w:color="auto"/>
            </w:tcBorders>
          </w:tcPr>
          <w:p w:rsidR="00D73693" w:rsidRPr="00976F42" w:rsidRDefault="00D73693" w:rsidP="00500EEA">
            <w:pPr>
              <w:pStyle w:val="Header"/>
            </w:pPr>
            <w:r>
              <w:rPr>
                <w:noProof/>
                <w:lang w:val="en-IN" w:eastAsia="en-IN"/>
              </w:rPr>
              <w:drawing>
                <wp:inline distT="0" distB="0" distL="0" distR="0">
                  <wp:extent cx="838200" cy="838200"/>
                  <wp:effectExtent l="19050" t="0" r="0" b="0"/>
                  <wp:docPr id="4" name="Picture 2" descr="C:\Users\NEW\Documents\smoi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Documents\smoi logo (1).jpg"/>
                          <pic:cNvPicPr>
                            <a:picLocks noChangeAspect="1" noChangeArrowheads="1"/>
                          </pic:cNvPicPr>
                        </pic:nvPicPr>
                        <pic:blipFill>
                          <a:blip r:embed="rId5"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r w:rsidRPr="00A11431">
              <w:t xml:space="preserve">    </w:t>
            </w:r>
          </w:p>
        </w:tc>
        <w:tc>
          <w:tcPr>
            <w:tcW w:w="6280" w:type="dxa"/>
            <w:tcBorders>
              <w:top w:val="single" w:sz="4" w:space="0" w:color="auto"/>
              <w:left w:val="single" w:sz="4" w:space="0" w:color="auto"/>
              <w:bottom w:val="single" w:sz="4" w:space="0" w:color="auto"/>
              <w:right w:val="single" w:sz="4" w:space="0" w:color="auto"/>
            </w:tcBorders>
          </w:tcPr>
          <w:p w:rsidR="00D73693" w:rsidRPr="001B19A1" w:rsidRDefault="00D73693" w:rsidP="00500EEA">
            <w:pPr>
              <w:spacing w:after="0" w:line="240" w:lineRule="auto"/>
              <w:ind w:left="360"/>
              <w:jc w:val="center"/>
              <w:rPr>
                <w:rFonts w:eastAsia="Arial Unicode MS" w:cs="Arial"/>
                <w:sz w:val="20"/>
                <w:szCs w:val="20"/>
              </w:rPr>
            </w:pPr>
            <w:r w:rsidRPr="001B19A1">
              <w:rPr>
                <w:rFonts w:eastAsia="Arial Unicode MS" w:cs="Arial"/>
                <w:sz w:val="20"/>
                <w:szCs w:val="20"/>
              </w:rPr>
              <w:t>BANGALORE CHAPTER</w:t>
            </w:r>
          </w:p>
          <w:p w:rsidR="00D73693" w:rsidRPr="001B19A1" w:rsidRDefault="00D73693" w:rsidP="00500EEA">
            <w:pPr>
              <w:spacing w:after="0" w:line="240" w:lineRule="auto"/>
              <w:ind w:left="360"/>
              <w:jc w:val="center"/>
              <w:rPr>
                <w:rFonts w:eastAsia="Arial Unicode MS" w:cs="Arial"/>
                <w:sz w:val="20"/>
                <w:szCs w:val="20"/>
              </w:rPr>
            </w:pPr>
            <w:r w:rsidRPr="001B19A1">
              <w:rPr>
                <w:rFonts w:eastAsia="Arial Unicode MS" w:cs="Arial"/>
                <w:sz w:val="20"/>
                <w:szCs w:val="20"/>
              </w:rPr>
              <w:t>SILK MARK ORGANISATION OF INDIA</w:t>
            </w:r>
          </w:p>
          <w:p w:rsidR="00D73693" w:rsidRPr="001B19A1" w:rsidRDefault="00D73693" w:rsidP="00500EEA">
            <w:pPr>
              <w:spacing w:after="0" w:line="240" w:lineRule="auto"/>
              <w:ind w:left="360"/>
              <w:jc w:val="center"/>
              <w:rPr>
                <w:rFonts w:eastAsia="Arial Unicode MS" w:cs="Arial"/>
                <w:sz w:val="20"/>
                <w:szCs w:val="20"/>
              </w:rPr>
            </w:pPr>
            <w:r w:rsidRPr="001B19A1">
              <w:rPr>
                <w:rFonts w:eastAsia="Arial Unicode MS" w:cs="Arial"/>
                <w:sz w:val="20"/>
                <w:szCs w:val="20"/>
              </w:rPr>
              <w:t>Central Silk Board,</w:t>
            </w:r>
            <w:r>
              <w:rPr>
                <w:rFonts w:eastAsia="Arial Unicode MS" w:cs="Arial"/>
                <w:sz w:val="20"/>
                <w:szCs w:val="20"/>
              </w:rPr>
              <w:t xml:space="preserve"> </w:t>
            </w:r>
            <w:r w:rsidRPr="001B19A1">
              <w:rPr>
                <w:rFonts w:eastAsia="Arial Unicode MS" w:cs="Arial"/>
                <w:sz w:val="20"/>
                <w:szCs w:val="20"/>
              </w:rPr>
              <w:t>Ministry of Textiles, Govt., of India</w:t>
            </w:r>
          </w:p>
          <w:p w:rsidR="00D73693" w:rsidRPr="001B19A1" w:rsidRDefault="00D73693" w:rsidP="00500EEA">
            <w:pPr>
              <w:spacing w:after="0" w:line="240" w:lineRule="auto"/>
              <w:jc w:val="center"/>
              <w:rPr>
                <w:rFonts w:eastAsia="Arial Unicode MS" w:cs="Arial"/>
                <w:sz w:val="20"/>
                <w:szCs w:val="20"/>
                <w:lang w:val="pt-BR"/>
              </w:rPr>
            </w:pPr>
            <w:r w:rsidRPr="001B19A1">
              <w:rPr>
                <w:rFonts w:eastAsia="Arial Unicode MS" w:cs="Arial"/>
                <w:bCs/>
                <w:sz w:val="20"/>
                <w:szCs w:val="20"/>
                <w:lang w:val="pt-BR"/>
              </w:rPr>
              <w:t xml:space="preserve"># </w:t>
            </w:r>
            <w:r w:rsidRPr="001B19A1">
              <w:rPr>
                <w:rFonts w:eastAsia="Arial Unicode MS" w:cs="Arial"/>
                <w:sz w:val="20"/>
                <w:szCs w:val="20"/>
                <w:lang w:val="pt-BR"/>
              </w:rPr>
              <w:t>14, Vatal Nagraj Road, Okalipuram, Bangalore-21.</w:t>
            </w:r>
          </w:p>
          <w:p w:rsidR="00D73693" w:rsidRPr="0021635B" w:rsidRDefault="00D73693" w:rsidP="00500EEA">
            <w:pPr>
              <w:pStyle w:val="Header"/>
              <w:rPr>
                <w:rFonts w:ascii="Arial Narrow" w:eastAsia="Arial Unicode MS" w:hAnsi="Arial Narrow" w:cs="Arial"/>
                <w:sz w:val="22"/>
                <w:szCs w:val="22"/>
              </w:rPr>
            </w:pPr>
            <w:r w:rsidRPr="001B19A1">
              <w:rPr>
                <w:rFonts w:ascii="Calibri" w:eastAsia="Arial Unicode MS" w:hAnsi="Calibri" w:cs="Arial"/>
                <w:sz w:val="20"/>
                <w:szCs w:val="20"/>
              </w:rPr>
              <w:t>Regd., No. 1054/2003-04                          Ph: 080-23120274 / 2342 1144</w:t>
            </w:r>
          </w:p>
        </w:tc>
        <w:tc>
          <w:tcPr>
            <w:tcW w:w="1733" w:type="dxa"/>
            <w:tcBorders>
              <w:top w:val="single" w:sz="4" w:space="0" w:color="auto"/>
              <w:left w:val="nil"/>
              <w:bottom w:val="single" w:sz="4" w:space="0" w:color="auto"/>
              <w:right w:val="single" w:sz="4" w:space="0" w:color="auto"/>
            </w:tcBorders>
          </w:tcPr>
          <w:p w:rsidR="00D73693" w:rsidRPr="0021635B" w:rsidRDefault="00D73693" w:rsidP="00500EEA">
            <w:pPr>
              <w:rPr>
                <w:rFonts w:eastAsia="Arial Unicode MS"/>
              </w:rPr>
            </w:pPr>
            <w:r>
              <w:rPr>
                <w:rFonts w:eastAsia="Arial Unicode MS"/>
                <w:noProof/>
                <w:lang w:val="en-IN" w:eastAsia="en-IN"/>
              </w:rPr>
              <w:drawing>
                <wp:inline distT="0" distB="0" distL="0" distR="0">
                  <wp:extent cx="723900" cy="714375"/>
                  <wp:effectExtent l="19050" t="0" r="0" b="0"/>
                  <wp:docPr id="5" name="Picture 2" descr="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blogo"/>
                          <pic:cNvPicPr>
                            <a:picLocks noChangeAspect="1" noChangeArrowheads="1"/>
                          </pic:cNvPicPr>
                        </pic:nvPicPr>
                        <pic:blipFill>
                          <a:blip r:embed="rId6"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r>
    </w:tbl>
    <w:p w:rsidR="00D73693" w:rsidRDefault="00D73693" w:rsidP="00D73693">
      <w:pPr>
        <w:jc w:val="both"/>
        <w:rPr>
          <w:rFonts w:cs="Arial"/>
          <w:sz w:val="24"/>
          <w:szCs w:val="24"/>
        </w:rPr>
      </w:pPr>
      <w:r>
        <w:rPr>
          <w:rFonts w:cs="Arial"/>
          <w:sz w:val="24"/>
          <w:szCs w:val="24"/>
        </w:rPr>
        <w:t xml:space="preserve">No. </w:t>
      </w:r>
      <w:r w:rsidRPr="008B72BA">
        <w:rPr>
          <w:rFonts w:cs="Arial"/>
          <w:sz w:val="24"/>
          <w:szCs w:val="24"/>
        </w:rPr>
        <w:t>SMOI/BLR/EXPO/6A/2016-17/Bangalore                                                              Date</w:t>
      </w:r>
      <w:proofErr w:type="gramStart"/>
      <w:r w:rsidRPr="008B72BA">
        <w:rPr>
          <w:rFonts w:cs="Arial"/>
          <w:sz w:val="24"/>
          <w:szCs w:val="24"/>
        </w:rPr>
        <w:t>:24</w:t>
      </w:r>
      <w:proofErr w:type="gramEnd"/>
      <w:r w:rsidRPr="008B72BA">
        <w:rPr>
          <w:rFonts w:cs="Arial"/>
          <w:sz w:val="24"/>
          <w:szCs w:val="24"/>
        </w:rPr>
        <w:t xml:space="preserve">/06/2016  </w:t>
      </w:r>
    </w:p>
    <w:p w:rsidR="00D73693" w:rsidRPr="002D3F6D" w:rsidRDefault="00D73693" w:rsidP="00D73693">
      <w:pPr>
        <w:jc w:val="both"/>
        <w:rPr>
          <w:rFonts w:cs="Arial"/>
        </w:rPr>
      </w:pPr>
      <w:r w:rsidRPr="002D3F6D">
        <w:rPr>
          <w:rFonts w:cs="Arial"/>
        </w:rPr>
        <w:t>To</w:t>
      </w:r>
    </w:p>
    <w:p w:rsidR="00D73693" w:rsidRPr="002D3F6D" w:rsidRDefault="00D73693" w:rsidP="00D73693">
      <w:pPr>
        <w:spacing w:after="0" w:line="13" w:lineRule="atLeast"/>
        <w:ind w:left="-540"/>
        <w:jc w:val="both"/>
      </w:pPr>
    </w:p>
    <w:p w:rsidR="00D73693" w:rsidRDefault="00D73693" w:rsidP="00D73693">
      <w:pPr>
        <w:spacing w:after="0" w:line="13" w:lineRule="atLeast"/>
        <w:ind w:left="-540"/>
        <w:jc w:val="both"/>
      </w:pPr>
      <w:r w:rsidRPr="002D3F6D">
        <w:tab/>
      </w:r>
    </w:p>
    <w:p w:rsidR="00986A3A" w:rsidRPr="002D3F6D" w:rsidRDefault="00986A3A" w:rsidP="00D73693">
      <w:pPr>
        <w:spacing w:after="0" w:line="13" w:lineRule="atLeast"/>
        <w:ind w:left="-540"/>
        <w:jc w:val="both"/>
      </w:pPr>
    </w:p>
    <w:p w:rsidR="00D73693" w:rsidRPr="002D3F6D" w:rsidRDefault="00D73693" w:rsidP="00D73693">
      <w:pPr>
        <w:spacing w:after="0" w:line="13" w:lineRule="atLeast"/>
        <w:ind w:left="-540" w:firstLine="540"/>
        <w:jc w:val="both"/>
      </w:pPr>
      <w:r w:rsidRPr="002D3F6D">
        <w:t xml:space="preserve">Dear Sir /Madam, </w:t>
      </w:r>
    </w:p>
    <w:p w:rsidR="00D73693" w:rsidRPr="002D3F6D" w:rsidRDefault="00D73693" w:rsidP="00D73693">
      <w:pPr>
        <w:spacing w:after="0" w:line="13" w:lineRule="atLeast"/>
        <w:ind w:left="1440" w:firstLine="720"/>
        <w:jc w:val="both"/>
      </w:pPr>
      <w:r w:rsidRPr="002D3F6D">
        <w:t>Sub: Silk Mark Expo 2016 Bangalore –Booking of Stalls- regarding.</w:t>
      </w:r>
    </w:p>
    <w:p w:rsidR="00D73693" w:rsidRPr="002D3F6D" w:rsidRDefault="00D73693" w:rsidP="00D73693">
      <w:pPr>
        <w:spacing w:after="0" w:line="13" w:lineRule="atLeast"/>
        <w:rPr>
          <w:rFonts w:cs="Nirmala UI"/>
          <w:color w:val="000000"/>
        </w:rPr>
      </w:pPr>
      <w:r w:rsidRPr="002D3F6D">
        <w:rPr>
          <w:rFonts w:cs="Nirmala UI"/>
          <w:color w:val="000000"/>
        </w:rPr>
        <w:tab/>
      </w:r>
      <w:r w:rsidRPr="002D3F6D">
        <w:rPr>
          <w:rFonts w:cs="Nirmala UI"/>
          <w:color w:val="000000"/>
        </w:rPr>
        <w:tab/>
      </w:r>
      <w:r w:rsidRPr="002D3F6D">
        <w:rPr>
          <w:rFonts w:cs="Nirmala UI"/>
          <w:color w:val="000000"/>
        </w:rPr>
        <w:tab/>
        <w:t xml:space="preserve">                                     ******</w:t>
      </w:r>
    </w:p>
    <w:p w:rsidR="00D73693" w:rsidRPr="002D3F6D" w:rsidRDefault="00D73693" w:rsidP="00D73693">
      <w:pPr>
        <w:spacing w:line="13" w:lineRule="atLeast"/>
        <w:ind w:firstLine="720"/>
        <w:jc w:val="both"/>
        <w:rPr>
          <w:rFonts w:cs="Nirmala UI"/>
          <w:color w:val="000000"/>
        </w:rPr>
      </w:pPr>
      <w:r w:rsidRPr="002D3F6D">
        <w:rPr>
          <w:rFonts w:cs="Nirmala UI"/>
          <w:color w:val="000000"/>
        </w:rPr>
        <w:t xml:space="preserve">You are one of our privileged participants in the Silk Mark Expos and as you are aware, these expos are organized for the benefit of the consumers and of course, the </w:t>
      </w:r>
      <w:proofErr w:type="spellStart"/>
      <w:r w:rsidRPr="002D3F6D">
        <w:rPr>
          <w:rFonts w:cs="Nirmala UI"/>
          <w:color w:val="000000"/>
        </w:rPr>
        <w:t>Authorised</w:t>
      </w:r>
      <w:proofErr w:type="spellEnd"/>
      <w:r w:rsidRPr="002D3F6D">
        <w:rPr>
          <w:rFonts w:cs="Nirmala UI"/>
          <w:color w:val="000000"/>
        </w:rPr>
        <w:t xml:space="preserve"> Users like you.</w:t>
      </w:r>
    </w:p>
    <w:p w:rsidR="00D73693" w:rsidRPr="002D3F6D" w:rsidRDefault="00D73693" w:rsidP="00D73693">
      <w:pPr>
        <w:spacing w:line="13" w:lineRule="atLeast"/>
        <w:ind w:firstLine="720"/>
        <w:jc w:val="both"/>
        <w:rPr>
          <w:rFonts w:cs="Nirmala UI"/>
          <w:b/>
          <w:color w:val="000000"/>
        </w:rPr>
      </w:pPr>
      <w:r w:rsidRPr="002D3F6D">
        <w:rPr>
          <w:rFonts w:cs="Calibri"/>
          <w:color w:val="000000"/>
        </w:rPr>
        <w:t xml:space="preserve">You are invited to participate and confirm the booking of stalls to display and sell the silk products at the Expo. </w:t>
      </w:r>
      <w:r w:rsidRPr="002D3F6D">
        <w:rPr>
          <w:rFonts w:cs="Nirmala UI"/>
          <w:color w:val="000000"/>
        </w:rPr>
        <w:t xml:space="preserve"> The Silk Mark Expo is scheduled to be held from </w:t>
      </w:r>
      <w:r w:rsidRPr="002D3F6D">
        <w:rPr>
          <w:rFonts w:cs="Nirmala UI"/>
          <w:b/>
          <w:color w:val="000000"/>
        </w:rPr>
        <w:t>3</w:t>
      </w:r>
      <w:r w:rsidRPr="002D3F6D">
        <w:rPr>
          <w:rFonts w:cs="Nirmala UI"/>
          <w:b/>
          <w:color w:val="000000"/>
          <w:vertAlign w:val="superscript"/>
        </w:rPr>
        <w:t>rd</w:t>
      </w:r>
      <w:r w:rsidRPr="002D3F6D">
        <w:rPr>
          <w:rFonts w:cs="Nirmala UI"/>
          <w:b/>
          <w:color w:val="000000"/>
        </w:rPr>
        <w:t xml:space="preserve"> to 8</w:t>
      </w:r>
      <w:r w:rsidRPr="002D3F6D">
        <w:rPr>
          <w:rFonts w:cs="Nirmala UI"/>
          <w:b/>
          <w:color w:val="000000"/>
          <w:vertAlign w:val="superscript"/>
        </w:rPr>
        <w:t>th</w:t>
      </w:r>
      <w:r w:rsidRPr="002D3F6D">
        <w:rPr>
          <w:rFonts w:cs="Nirmala UI"/>
          <w:b/>
          <w:color w:val="000000"/>
        </w:rPr>
        <w:t xml:space="preserve"> August 2016 at </w:t>
      </w:r>
      <w:proofErr w:type="spellStart"/>
      <w:r w:rsidRPr="002D3F6D">
        <w:rPr>
          <w:rFonts w:cs="Nirmala UI"/>
          <w:b/>
          <w:color w:val="000000"/>
        </w:rPr>
        <w:t>Shikshak</w:t>
      </w:r>
      <w:proofErr w:type="spellEnd"/>
      <w:r w:rsidRPr="002D3F6D">
        <w:rPr>
          <w:rFonts w:cs="Nirmala UI"/>
          <w:b/>
          <w:color w:val="000000"/>
        </w:rPr>
        <w:t xml:space="preserve"> </w:t>
      </w:r>
      <w:proofErr w:type="spellStart"/>
      <w:r w:rsidRPr="002D3F6D">
        <w:rPr>
          <w:rFonts w:cs="Nirmala UI"/>
          <w:b/>
          <w:color w:val="000000"/>
        </w:rPr>
        <w:t>Sadan</w:t>
      </w:r>
      <w:proofErr w:type="spellEnd"/>
      <w:r w:rsidRPr="002D3F6D">
        <w:rPr>
          <w:rFonts w:cs="Nirmala UI"/>
          <w:b/>
          <w:color w:val="000000"/>
        </w:rPr>
        <w:t>, K.G. Road, Bangalore-560002.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2364"/>
        <w:gridCol w:w="6903"/>
      </w:tblGrid>
      <w:tr w:rsidR="00D73693" w:rsidRPr="002D3F6D" w:rsidTr="00500EEA">
        <w:tc>
          <w:tcPr>
            <w:tcW w:w="709" w:type="dxa"/>
          </w:tcPr>
          <w:p w:rsidR="00D73693" w:rsidRPr="002D3F6D" w:rsidRDefault="00D73693" w:rsidP="00500EEA">
            <w:pPr>
              <w:spacing w:after="0" w:line="13" w:lineRule="atLeast"/>
              <w:jc w:val="both"/>
            </w:pPr>
            <w:r w:rsidRPr="002D3F6D">
              <w:t>1</w:t>
            </w:r>
          </w:p>
        </w:tc>
        <w:tc>
          <w:tcPr>
            <w:tcW w:w="2410" w:type="dxa"/>
          </w:tcPr>
          <w:p w:rsidR="00D73693" w:rsidRPr="002D3F6D" w:rsidRDefault="00D73693" w:rsidP="00500EEA">
            <w:pPr>
              <w:spacing w:after="0" w:line="13" w:lineRule="atLeast"/>
              <w:jc w:val="both"/>
              <w:rPr>
                <w:u w:val="single"/>
              </w:rPr>
            </w:pPr>
            <w:r w:rsidRPr="002D3F6D">
              <w:t>Duration</w:t>
            </w:r>
            <w:r w:rsidRPr="002D3F6D">
              <w:tab/>
            </w:r>
          </w:p>
        </w:tc>
        <w:tc>
          <w:tcPr>
            <w:tcW w:w="7160" w:type="dxa"/>
          </w:tcPr>
          <w:p w:rsidR="00D73693" w:rsidRPr="002D3F6D" w:rsidRDefault="00D73693" w:rsidP="00500EEA">
            <w:pPr>
              <w:spacing w:after="0" w:line="13" w:lineRule="atLeast"/>
              <w:jc w:val="both"/>
              <w:rPr>
                <w:b/>
              </w:rPr>
            </w:pPr>
            <w:r w:rsidRPr="002D3F6D">
              <w:rPr>
                <w:rFonts w:eastAsia="Arial Unicode MS"/>
              </w:rPr>
              <w:t>3</w:t>
            </w:r>
            <w:r w:rsidRPr="002D3F6D">
              <w:rPr>
                <w:rFonts w:eastAsia="Arial Unicode MS"/>
                <w:vertAlign w:val="superscript"/>
              </w:rPr>
              <w:t>rd</w:t>
            </w:r>
            <w:r w:rsidRPr="002D3F6D">
              <w:rPr>
                <w:rFonts w:eastAsia="Arial Unicode MS"/>
              </w:rPr>
              <w:t xml:space="preserve"> to 8</w:t>
            </w:r>
            <w:r w:rsidRPr="002D3F6D">
              <w:rPr>
                <w:rFonts w:eastAsia="Arial Unicode MS"/>
                <w:vertAlign w:val="superscript"/>
              </w:rPr>
              <w:t>th</w:t>
            </w:r>
            <w:r w:rsidRPr="002D3F6D">
              <w:rPr>
                <w:rFonts w:eastAsia="Arial Unicode MS"/>
              </w:rPr>
              <w:t xml:space="preserve"> August 2016</w:t>
            </w:r>
          </w:p>
        </w:tc>
      </w:tr>
      <w:tr w:rsidR="00D73693" w:rsidRPr="002D3F6D" w:rsidTr="00500EEA">
        <w:tc>
          <w:tcPr>
            <w:tcW w:w="709" w:type="dxa"/>
          </w:tcPr>
          <w:p w:rsidR="00D73693" w:rsidRPr="002D3F6D" w:rsidRDefault="00D73693" w:rsidP="00500EEA">
            <w:pPr>
              <w:spacing w:after="0" w:line="13" w:lineRule="atLeast"/>
              <w:jc w:val="both"/>
            </w:pPr>
            <w:r w:rsidRPr="002D3F6D">
              <w:t>2</w:t>
            </w:r>
          </w:p>
        </w:tc>
        <w:tc>
          <w:tcPr>
            <w:tcW w:w="2410" w:type="dxa"/>
          </w:tcPr>
          <w:p w:rsidR="00D73693" w:rsidRPr="002D3F6D" w:rsidRDefault="00D73693" w:rsidP="00500EEA">
            <w:pPr>
              <w:spacing w:after="0" w:line="13" w:lineRule="atLeast"/>
              <w:jc w:val="both"/>
              <w:rPr>
                <w:u w:val="single"/>
              </w:rPr>
            </w:pPr>
            <w:r w:rsidRPr="002D3F6D">
              <w:t>Venue</w:t>
            </w:r>
          </w:p>
        </w:tc>
        <w:tc>
          <w:tcPr>
            <w:tcW w:w="7160" w:type="dxa"/>
          </w:tcPr>
          <w:p w:rsidR="00D73693" w:rsidRPr="002D3F6D" w:rsidRDefault="00D73693" w:rsidP="00500EEA">
            <w:pPr>
              <w:spacing w:after="0" w:line="13" w:lineRule="atLeast"/>
            </w:pPr>
            <w:proofErr w:type="spellStart"/>
            <w:r w:rsidRPr="002D3F6D">
              <w:rPr>
                <w:rFonts w:cs="Nirmala UI"/>
                <w:b/>
                <w:color w:val="000000"/>
              </w:rPr>
              <w:t>Shikshak</w:t>
            </w:r>
            <w:proofErr w:type="spellEnd"/>
            <w:r w:rsidRPr="002D3F6D">
              <w:rPr>
                <w:rFonts w:cs="Nirmala UI"/>
                <w:b/>
                <w:color w:val="000000"/>
              </w:rPr>
              <w:t xml:space="preserve"> </w:t>
            </w:r>
            <w:proofErr w:type="spellStart"/>
            <w:r w:rsidRPr="002D3F6D">
              <w:rPr>
                <w:rFonts w:cs="Nirmala UI"/>
                <w:b/>
                <w:color w:val="000000"/>
              </w:rPr>
              <w:t>Sadan</w:t>
            </w:r>
            <w:proofErr w:type="spellEnd"/>
            <w:r w:rsidRPr="002D3F6D">
              <w:rPr>
                <w:rFonts w:cs="Nirmala UI"/>
                <w:b/>
                <w:color w:val="000000"/>
              </w:rPr>
              <w:t>, K.G. Road, Bangalore-560002</w:t>
            </w:r>
            <w:r w:rsidRPr="002D3F6D">
              <w:t xml:space="preserve"> </w:t>
            </w:r>
          </w:p>
        </w:tc>
      </w:tr>
      <w:tr w:rsidR="00D73693" w:rsidRPr="002D3F6D" w:rsidTr="00500EEA">
        <w:tc>
          <w:tcPr>
            <w:tcW w:w="709" w:type="dxa"/>
          </w:tcPr>
          <w:p w:rsidR="00D73693" w:rsidRPr="002D3F6D" w:rsidRDefault="00D73693" w:rsidP="00500EEA">
            <w:pPr>
              <w:spacing w:after="0" w:line="13" w:lineRule="atLeast"/>
              <w:jc w:val="both"/>
            </w:pPr>
            <w:r w:rsidRPr="002D3F6D">
              <w:t>3</w:t>
            </w:r>
          </w:p>
        </w:tc>
        <w:tc>
          <w:tcPr>
            <w:tcW w:w="2410" w:type="dxa"/>
          </w:tcPr>
          <w:p w:rsidR="00D73693" w:rsidRPr="002D3F6D" w:rsidRDefault="00D73693" w:rsidP="00500EEA">
            <w:pPr>
              <w:spacing w:after="0" w:line="13" w:lineRule="atLeast"/>
              <w:jc w:val="both"/>
            </w:pPr>
            <w:r w:rsidRPr="002D3F6D">
              <w:t>Timings</w:t>
            </w:r>
          </w:p>
        </w:tc>
        <w:tc>
          <w:tcPr>
            <w:tcW w:w="7160" w:type="dxa"/>
          </w:tcPr>
          <w:p w:rsidR="00D73693" w:rsidRPr="002D3F6D" w:rsidRDefault="00D73693" w:rsidP="00500EEA">
            <w:pPr>
              <w:spacing w:after="0" w:line="13" w:lineRule="atLeast"/>
              <w:jc w:val="both"/>
              <w:rPr>
                <w:u w:val="single"/>
              </w:rPr>
            </w:pPr>
            <w:r w:rsidRPr="002D3F6D">
              <w:t>10.30 a.m. to 7.30 p.m.</w:t>
            </w:r>
          </w:p>
        </w:tc>
      </w:tr>
      <w:tr w:rsidR="00D73693" w:rsidRPr="002D3F6D" w:rsidTr="00500EEA">
        <w:tc>
          <w:tcPr>
            <w:tcW w:w="709" w:type="dxa"/>
          </w:tcPr>
          <w:p w:rsidR="00D73693" w:rsidRPr="002D3F6D" w:rsidRDefault="00D73693" w:rsidP="00500EEA">
            <w:pPr>
              <w:spacing w:after="0" w:line="13" w:lineRule="atLeast"/>
              <w:jc w:val="both"/>
            </w:pPr>
            <w:r w:rsidRPr="002D3F6D">
              <w:t>4</w:t>
            </w:r>
          </w:p>
        </w:tc>
        <w:tc>
          <w:tcPr>
            <w:tcW w:w="2410" w:type="dxa"/>
          </w:tcPr>
          <w:p w:rsidR="00D73693" w:rsidRPr="002D3F6D" w:rsidRDefault="00D73693" w:rsidP="00500EEA">
            <w:pPr>
              <w:spacing w:after="0" w:line="13" w:lineRule="atLeast"/>
              <w:jc w:val="both"/>
            </w:pPr>
            <w:r w:rsidRPr="002D3F6D">
              <w:t>Stall Size</w:t>
            </w:r>
          </w:p>
        </w:tc>
        <w:tc>
          <w:tcPr>
            <w:tcW w:w="7160" w:type="dxa"/>
          </w:tcPr>
          <w:p w:rsidR="00D73693" w:rsidRPr="002D3F6D" w:rsidRDefault="00D73693" w:rsidP="00500EEA">
            <w:pPr>
              <w:spacing w:after="0" w:line="13" w:lineRule="atLeast"/>
              <w:jc w:val="both"/>
            </w:pPr>
            <w:r w:rsidRPr="002D3F6D">
              <w:t xml:space="preserve">3 </w:t>
            </w:r>
            <w:proofErr w:type="spellStart"/>
            <w:r w:rsidRPr="002D3F6D">
              <w:t>mtrs</w:t>
            </w:r>
            <w:proofErr w:type="spellEnd"/>
            <w:r w:rsidRPr="002D3F6D">
              <w:t xml:space="preserve"> X 2 </w:t>
            </w:r>
            <w:proofErr w:type="spellStart"/>
            <w:r w:rsidRPr="002D3F6D">
              <w:t>mtrs</w:t>
            </w:r>
            <w:proofErr w:type="spellEnd"/>
            <w:r w:rsidRPr="002D3F6D">
              <w:t xml:space="preserve"> </w:t>
            </w:r>
          </w:p>
        </w:tc>
      </w:tr>
      <w:tr w:rsidR="00D73693" w:rsidRPr="002D3F6D" w:rsidTr="00500EEA">
        <w:tc>
          <w:tcPr>
            <w:tcW w:w="709" w:type="dxa"/>
          </w:tcPr>
          <w:p w:rsidR="00D73693" w:rsidRPr="002D3F6D" w:rsidRDefault="00D73693" w:rsidP="00500EEA">
            <w:pPr>
              <w:spacing w:after="0" w:line="13" w:lineRule="atLeast"/>
              <w:jc w:val="both"/>
            </w:pPr>
            <w:r w:rsidRPr="002D3F6D">
              <w:t>5</w:t>
            </w:r>
          </w:p>
        </w:tc>
        <w:tc>
          <w:tcPr>
            <w:tcW w:w="2410" w:type="dxa"/>
          </w:tcPr>
          <w:p w:rsidR="00D73693" w:rsidRPr="002D3F6D" w:rsidRDefault="00D73693" w:rsidP="00500EEA">
            <w:pPr>
              <w:spacing w:after="0" w:line="13" w:lineRule="atLeast"/>
              <w:jc w:val="both"/>
            </w:pPr>
            <w:r w:rsidRPr="002D3F6D">
              <w:t xml:space="preserve">Stall Rent </w:t>
            </w:r>
          </w:p>
        </w:tc>
        <w:tc>
          <w:tcPr>
            <w:tcW w:w="7160" w:type="dxa"/>
          </w:tcPr>
          <w:p w:rsidR="00D73693" w:rsidRPr="002D3F6D" w:rsidRDefault="00D73693" w:rsidP="00500EEA">
            <w:pPr>
              <w:spacing w:after="0" w:line="13" w:lineRule="atLeast"/>
              <w:jc w:val="both"/>
            </w:pPr>
            <w:r w:rsidRPr="002D3F6D">
              <w:t>Amount in Rs.</w:t>
            </w:r>
          </w:p>
        </w:tc>
      </w:tr>
      <w:tr w:rsidR="00D73693" w:rsidRPr="002D3F6D" w:rsidTr="00500EEA">
        <w:tc>
          <w:tcPr>
            <w:tcW w:w="709" w:type="dxa"/>
          </w:tcPr>
          <w:p w:rsidR="00D73693" w:rsidRPr="002D3F6D" w:rsidRDefault="00D73693" w:rsidP="00500EEA">
            <w:pPr>
              <w:spacing w:after="0" w:line="13" w:lineRule="atLeast"/>
            </w:pPr>
            <w:r w:rsidRPr="002D3F6D">
              <w:t xml:space="preserve"> </w:t>
            </w:r>
          </w:p>
        </w:tc>
        <w:tc>
          <w:tcPr>
            <w:tcW w:w="2410" w:type="dxa"/>
          </w:tcPr>
          <w:p w:rsidR="00D73693" w:rsidRPr="002D3F6D" w:rsidRDefault="00D73693" w:rsidP="00500EEA">
            <w:pPr>
              <w:spacing w:after="0" w:line="13" w:lineRule="atLeast"/>
            </w:pPr>
            <w:r w:rsidRPr="002D3F6D">
              <w:t>Fixed rental component</w:t>
            </w:r>
          </w:p>
        </w:tc>
        <w:tc>
          <w:tcPr>
            <w:tcW w:w="7160" w:type="dxa"/>
          </w:tcPr>
          <w:p w:rsidR="00D73693" w:rsidRPr="002D3F6D" w:rsidRDefault="00D73693" w:rsidP="00500EEA">
            <w:pPr>
              <w:spacing w:after="0" w:line="13" w:lineRule="atLeast"/>
            </w:pPr>
            <w:r w:rsidRPr="002D3F6D">
              <w:t>Rs.</w:t>
            </w:r>
            <w:r w:rsidRPr="002D3F6D">
              <w:rPr>
                <w:b/>
                <w:bCs/>
              </w:rPr>
              <w:t>20,000/-</w:t>
            </w:r>
            <w:r w:rsidRPr="002D3F6D">
              <w:t xml:space="preserve"> + 15% Service Tax</w:t>
            </w:r>
          </w:p>
        </w:tc>
      </w:tr>
      <w:tr w:rsidR="00D73693" w:rsidRPr="002D3F6D" w:rsidTr="00500EEA">
        <w:tc>
          <w:tcPr>
            <w:tcW w:w="709" w:type="dxa"/>
          </w:tcPr>
          <w:p w:rsidR="00D73693" w:rsidRPr="002D3F6D" w:rsidRDefault="00D73693" w:rsidP="00500EEA">
            <w:pPr>
              <w:spacing w:after="0" w:line="13" w:lineRule="atLeast"/>
              <w:rPr>
                <w:rFonts w:cs="Nirmala UI"/>
                <w:color w:val="000000"/>
              </w:rPr>
            </w:pPr>
          </w:p>
        </w:tc>
        <w:tc>
          <w:tcPr>
            <w:tcW w:w="2410" w:type="dxa"/>
          </w:tcPr>
          <w:p w:rsidR="00D73693" w:rsidRPr="002D3F6D" w:rsidRDefault="00D73693" w:rsidP="00500EEA">
            <w:pPr>
              <w:spacing w:after="0" w:line="13" w:lineRule="atLeast"/>
            </w:pPr>
            <w:r w:rsidRPr="002D3F6D">
              <w:t>Variable rental component</w:t>
            </w:r>
            <w:r w:rsidRPr="002D3F6D">
              <w:rPr>
                <w:b/>
                <w:bCs/>
              </w:rPr>
              <w:t>*</w:t>
            </w:r>
          </w:p>
        </w:tc>
        <w:tc>
          <w:tcPr>
            <w:tcW w:w="7160" w:type="dxa"/>
          </w:tcPr>
          <w:p w:rsidR="00D73693" w:rsidRPr="002D3F6D" w:rsidRDefault="00D73693" w:rsidP="00500EEA">
            <w:pPr>
              <w:spacing w:after="0" w:line="13" w:lineRule="atLeast"/>
            </w:pPr>
            <w:r w:rsidRPr="002D3F6D">
              <w:t xml:space="preserve">a). 15% on sales  </w:t>
            </w:r>
            <w:proofErr w:type="spellStart"/>
            <w:r w:rsidRPr="002D3F6D">
              <w:t>upto</w:t>
            </w:r>
            <w:proofErr w:type="spellEnd"/>
            <w:r w:rsidRPr="002D3F6D">
              <w:t xml:space="preserve"> 3.0 </w:t>
            </w:r>
            <w:proofErr w:type="spellStart"/>
            <w:r w:rsidRPr="002D3F6D">
              <w:t>lakhs</w:t>
            </w:r>
            <w:proofErr w:type="spellEnd"/>
            <w:r w:rsidRPr="002D3F6D">
              <w:t xml:space="preserve"> + 15 % Service Tax </w:t>
            </w:r>
          </w:p>
          <w:p w:rsidR="00D73693" w:rsidRPr="002D3F6D" w:rsidRDefault="00D73693" w:rsidP="00500EEA">
            <w:pPr>
              <w:spacing w:after="0" w:line="13" w:lineRule="atLeast"/>
            </w:pPr>
            <w:r w:rsidRPr="002D3F6D">
              <w:t xml:space="preserve">b). (Rs.45000/- + 12% on sales exceeding 3 </w:t>
            </w:r>
            <w:proofErr w:type="spellStart"/>
            <w:r w:rsidRPr="002D3F6D">
              <w:t>lakhs</w:t>
            </w:r>
            <w:proofErr w:type="spellEnd"/>
            <w:r w:rsidRPr="002D3F6D">
              <w:t>) + 15% Service Tax</w:t>
            </w:r>
          </w:p>
        </w:tc>
      </w:tr>
      <w:tr w:rsidR="00D73693" w:rsidRPr="002D3F6D" w:rsidTr="00500EEA">
        <w:tc>
          <w:tcPr>
            <w:tcW w:w="709" w:type="dxa"/>
          </w:tcPr>
          <w:p w:rsidR="00D73693" w:rsidRPr="002D3F6D" w:rsidRDefault="00D73693" w:rsidP="00500EEA">
            <w:pPr>
              <w:spacing w:after="0" w:line="13" w:lineRule="atLeast"/>
              <w:jc w:val="both"/>
            </w:pPr>
            <w:r w:rsidRPr="002D3F6D">
              <w:t>6</w:t>
            </w:r>
          </w:p>
        </w:tc>
        <w:tc>
          <w:tcPr>
            <w:tcW w:w="2410" w:type="dxa"/>
          </w:tcPr>
          <w:p w:rsidR="00D73693" w:rsidRPr="002D3F6D" w:rsidRDefault="00D73693" w:rsidP="00500EEA">
            <w:pPr>
              <w:spacing w:after="0" w:line="13" w:lineRule="atLeast"/>
              <w:jc w:val="both"/>
            </w:pPr>
            <w:r w:rsidRPr="002D3F6D">
              <w:t>Stall Booking last date</w:t>
            </w:r>
          </w:p>
        </w:tc>
        <w:tc>
          <w:tcPr>
            <w:tcW w:w="7160" w:type="dxa"/>
          </w:tcPr>
          <w:p w:rsidR="00D73693" w:rsidRPr="002D3F6D" w:rsidRDefault="00D73693" w:rsidP="00500EEA">
            <w:pPr>
              <w:spacing w:after="0" w:line="13" w:lineRule="atLeast"/>
            </w:pPr>
            <w:r w:rsidRPr="002D3F6D">
              <w:t xml:space="preserve"> 11</w:t>
            </w:r>
            <w:r w:rsidRPr="002D3F6D">
              <w:rPr>
                <w:vertAlign w:val="superscript"/>
              </w:rPr>
              <w:t>th</w:t>
            </w:r>
            <w:r w:rsidRPr="002D3F6D">
              <w:t xml:space="preserve"> July 2016</w:t>
            </w:r>
          </w:p>
        </w:tc>
      </w:tr>
      <w:tr w:rsidR="00D73693" w:rsidRPr="002D3F6D" w:rsidTr="00500EEA">
        <w:tc>
          <w:tcPr>
            <w:tcW w:w="709" w:type="dxa"/>
          </w:tcPr>
          <w:p w:rsidR="00D73693" w:rsidRPr="002D3F6D" w:rsidRDefault="00D73693" w:rsidP="00500EEA">
            <w:pPr>
              <w:spacing w:after="0" w:line="13" w:lineRule="atLeast"/>
              <w:jc w:val="both"/>
            </w:pPr>
            <w:r w:rsidRPr="002D3F6D">
              <w:t>7</w:t>
            </w:r>
          </w:p>
        </w:tc>
        <w:tc>
          <w:tcPr>
            <w:tcW w:w="2410" w:type="dxa"/>
          </w:tcPr>
          <w:p w:rsidR="00D73693" w:rsidRPr="002D3F6D" w:rsidRDefault="00D73693" w:rsidP="00500EEA">
            <w:pPr>
              <w:spacing w:after="0" w:line="13" w:lineRule="atLeast"/>
              <w:jc w:val="both"/>
            </w:pPr>
            <w:r w:rsidRPr="002D3F6D">
              <w:t>Proposed No of Stalls</w:t>
            </w:r>
          </w:p>
        </w:tc>
        <w:tc>
          <w:tcPr>
            <w:tcW w:w="7160" w:type="dxa"/>
          </w:tcPr>
          <w:p w:rsidR="00D73693" w:rsidRPr="002D3F6D" w:rsidRDefault="00D73693" w:rsidP="00500EEA">
            <w:pPr>
              <w:spacing w:after="0" w:line="13" w:lineRule="atLeast"/>
            </w:pPr>
            <w:r w:rsidRPr="002D3F6D">
              <w:t xml:space="preserve">35 </w:t>
            </w:r>
            <w:proofErr w:type="spellStart"/>
            <w:r w:rsidRPr="002D3F6D">
              <w:t>Nos</w:t>
            </w:r>
            <w:proofErr w:type="spellEnd"/>
          </w:p>
        </w:tc>
      </w:tr>
    </w:tbl>
    <w:p w:rsidR="00D73693" w:rsidRPr="002D3F6D" w:rsidRDefault="00D73693" w:rsidP="00D73693">
      <w:pPr>
        <w:spacing w:line="13" w:lineRule="atLeast"/>
        <w:ind w:firstLine="720"/>
        <w:jc w:val="both"/>
        <w:rPr>
          <w:rFonts w:cs="Nirmala UI"/>
          <w:b/>
          <w:color w:val="000000"/>
        </w:rPr>
      </w:pPr>
    </w:p>
    <w:p w:rsidR="00D73693" w:rsidRPr="002D3F6D" w:rsidRDefault="00D73693" w:rsidP="00D73693">
      <w:pPr>
        <w:spacing w:line="13" w:lineRule="atLeast"/>
        <w:ind w:firstLine="720"/>
        <w:jc w:val="both"/>
        <w:rPr>
          <w:rFonts w:cs="Nirmala UI"/>
          <w:b/>
          <w:color w:val="000000"/>
        </w:rPr>
      </w:pPr>
      <w:r w:rsidRPr="002D3F6D">
        <w:rPr>
          <w:rFonts w:cs="Nirmala UI"/>
          <w:b/>
          <w:color w:val="000000"/>
        </w:rPr>
        <w:t xml:space="preserve">You are requested to book the stall by paying an advance amount of </w:t>
      </w:r>
      <w:r w:rsidRPr="002D3F6D">
        <w:rPr>
          <w:rFonts w:cs="Nirmala UI"/>
          <w:b/>
          <w:color w:val="000000"/>
          <w:u w:val="single"/>
        </w:rPr>
        <w:t>Rs.10</w:t>
      </w:r>
      <w:proofErr w:type="gramStart"/>
      <w:r w:rsidRPr="002D3F6D">
        <w:rPr>
          <w:rFonts w:cs="Nirmala UI"/>
          <w:b/>
          <w:color w:val="000000"/>
          <w:u w:val="single"/>
        </w:rPr>
        <w:t>,000</w:t>
      </w:r>
      <w:proofErr w:type="gramEnd"/>
      <w:r w:rsidRPr="002D3F6D">
        <w:rPr>
          <w:rFonts w:cs="Nirmala UI"/>
          <w:b/>
          <w:color w:val="000000"/>
          <w:u w:val="single"/>
        </w:rPr>
        <w:t>/-  on or before 11</w:t>
      </w:r>
      <w:r w:rsidRPr="002D3F6D">
        <w:rPr>
          <w:rFonts w:cs="Nirmala UI"/>
          <w:b/>
          <w:color w:val="000000"/>
          <w:u w:val="single"/>
          <w:vertAlign w:val="superscript"/>
        </w:rPr>
        <w:t>th</w:t>
      </w:r>
      <w:r w:rsidRPr="002D3F6D">
        <w:rPr>
          <w:rFonts w:cs="Nirmala UI"/>
          <w:b/>
          <w:color w:val="000000"/>
          <w:u w:val="single"/>
        </w:rPr>
        <w:t xml:space="preserve"> July 2016 </w:t>
      </w:r>
      <w:r w:rsidRPr="002D3F6D">
        <w:rPr>
          <w:rFonts w:cs="Nirmala UI"/>
          <w:b/>
          <w:color w:val="000000"/>
        </w:rPr>
        <w:t>and confirm your participation  in the Silk Mark Expo at Bangalore</w:t>
      </w:r>
      <w:r w:rsidRPr="002D3F6D">
        <w:rPr>
          <w:rFonts w:cs="Nirmala UI"/>
          <w:b/>
          <w:color w:val="000000"/>
          <w:u w:val="single"/>
        </w:rPr>
        <w:t>.</w:t>
      </w:r>
    </w:p>
    <w:p w:rsidR="00D73693" w:rsidRPr="002D3F6D" w:rsidRDefault="00D73693" w:rsidP="00D73693">
      <w:pPr>
        <w:spacing w:after="0" w:line="240" w:lineRule="auto"/>
        <w:ind w:firstLine="720"/>
        <w:jc w:val="both"/>
      </w:pPr>
      <w:r w:rsidRPr="002D3F6D">
        <w:t>In case sufficient numbers of stalls are not booked before the due date, the expo is likely to be cancelled and the advance paid by you will be refunded in full or adjusted towards the other expos.</w:t>
      </w:r>
    </w:p>
    <w:p w:rsidR="00D73693" w:rsidRPr="002D3F6D" w:rsidRDefault="00D73693" w:rsidP="00D73693">
      <w:pPr>
        <w:spacing w:after="0" w:line="240" w:lineRule="auto"/>
        <w:jc w:val="both"/>
      </w:pPr>
    </w:p>
    <w:p w:rsidR="00D73693" w:rsidRPr="002D3F6D" w:rsidRDefault="00D73693" w:rsidP="00D73693">
      <w:pPr>
        <w:ind w:left="7200"/>
        <w:jc w:val="both"/>
        <w:rPr>
          <w:rFonts w:ascii="Bookman Old Style" w:hAnsi="Bookman Old Style"/>
        </w:rPr>
      </w:pPr>
      <w:r w:rsidRPr="002D3F6D">
        <w:rPr>
          <w:noProof/>
          <w:lang w:val="en-IN" w:eastAsia="en-IN"/>
        </w:rPr>
        <w:drawing>
          <wp:anchor distT="0" distB="0" distL="114300" distR="114300" simplePos="0" relativeHeight="251659264" behindDoc="1" locked="0" layoutInCell="1" allowOverlap="1">
            <wp:simplePos x="0" y="0"/>
            <wp:positionH relativeFrom="column">
              <wp:posOffset>4880610</wp:posOffset>
            </wp:positionH>
            <wp:positionV relativeFrom="paragraph">
              <wp:posOffset>216535</wp:posOffset>
            </wp:positionV>
            <wp:extent cx="1162050" cy="571500"/>
            <wp:effectExtent l="19050" t="0" r="0" b="0"/>
            <wp:wrapNone/>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1162050" cy="571500"/>
                    </a:xfrm>
                    <a:prstGeom prst="rect">
                      <a:avLst/>
                    </a:prstGeom>
                    <a:noFill/>
                  </pic:spPr>
                </pic:pic>
              </a:graphicData>
            </a:graphic>
          </wp:anchor>
        </w:drawing>
      </w:r>
      <w:r w:rsidRPr="002D3F6D">
        <w:rPr>
          <w:rFonts w:ascii="Bookman Old Style" w:hAnsi="Bookman Old Style"/>
        </w:rPr>
        <w:t xml:space="preserve">    Yours faithfully,</w:t>
      </w:r>
    </w:p>
    <w:p w:rsidR="00D73693" w:rsidRPr="002D3F6D" w:rsidRDefault="00D73693" w:rsidP="00D73693">
      <w:pPr>
        <w:ind w:left="7560" w:firstLine="360"/>
        <w:jc w:val="both"/>
        <w:rPr>
          <w:rFonts w:ascii="Bookman Old Style" w:hAnsi="Bookman Old Style"/>
        </w:rPr>
      </w:pPr>
    </w:p>
    <w:p w:rsidR="00D73693" w:rsidRPr="002D3F6D" w:rsidRDefault="00D73693" w:rsidP="00D73693">
      <w:pPr>
        <w:spacing w:after="0" w:line="240" w:lineRule="auto"/>
        <w:rPr>
          <w:rFonts w:ascii="Bookman Old Style" w:hAnsi="Bookman Old Style"/>
        </w:rPr>
      </w:pPr>
      <w:r w:rsidRPr="002D3F6D">
        <w:rPr>
          <w:rFonts w:ascii="Bookman Old Style" w:hAnsi="Bookman Old Style"/>
        </w:rPr>
        <w:tab/>
        <w:t xml:space="preserve">            </w:t>
      </w:r>
    </w:p>
    <w:p w:rsidR="00D73693" w:rsidRPr="002D3F6D" w:rsidRDefault="00D73693" w:rsidP="00D73693">
      <w:pPr>
        <w:spacing w:after="0" w:line="240" w:lineRule="auto"/>
        <w:ind w:left="2160" w:hanging="1635"/>
        <w:rPr>
          <w:rFonts w:ascii="Bookman Old Style" w:hAnsi="Bookman Old Style"/>
        </w:rPr>
      </w:pPr>
      <w:r w:rsidRPr="002D3F6D">
        <w:rPr>
          <w:rFonts w:ascii="Bookman Old Style" w:hAnsi="Bookman Old Style"/>
        </w:rPr>
        <w:t xml:space="preserve"> </w:t>
      </w:r>
      <w:r w:rsidRPr="002D3F6D">
        <w:rPr>
          <w:rFonts w:ascii="Bookman Old Style" w:hAnsi="Bookman Old Style"/>
        </w:rPr>
        <w:tab/>
      </w:r>
      <w:r w:rsidRPr="002D3F6D">
        <w:rPr>
          <w:rFonts w:ascii="Bookman Old Style" w:hAnsi="Bookman Old Style"/>
        </w:rPr>
        <w:tab/>
      </w:r>
      <w:r w:rsidRPr="002D3F6D">
        <w:rPr>
          <w:rFonts w:ascii="Bookman Old Style" w:hAnsi="Bookman Old Style"/>
        </w:rPr>
        <w:tab/>
      </w:r>
      <w:r w:rsidRPr="002D3F6D">
        <w:rPr>
          <w:rFonts w:ascii="Bookman Old Style" w:hAnsi="Bookman Old Style"/>
        </w:rPr>
        <w:tab/>
      </w:r>
      <w:r w:rsidRPr="002D3F6D">
        <w:rPr>
          <w:rFonts w:ascii="Bookman Old Style" w:hAnsi="Bookman Old Style"/>
        </w:rPr>
        <w:tab/>
        <w:t xml:space="preserve">                       Deputy Director (Insp.)  </w:t>
      </w:r>
    </w:p>
    <w:p w:rsidR="00D73693" w:rsidRPr="002D3F6D" w:rsidRDefault="00D73693" w:rsidP="00D73693">
      <w:pPr>
        <w:spacing w:after="0"/>
        <w:rPr>
          <w:rFonts w:ascii="Bookman Old Style" w:hAnsi="Bookman Old Style"/>
          <w:b/>
          <w:bCs/>
        </w:rPr>
      </w:pPr>
    </w:p>
    <w:p w:rsidR="00D73693" w:rsidRPr="002D3F6D" w:rsidRDefault="00D73693" w:rsidP="00D73693">
      <w:pPr>
        <w:spacing w:after="0"/>
      </w:pPr>
      <w:r w:rsidRPr="002D3F6D">
        <w:rPr>
          <w:b/>
          <w:bCs/>
        </w:rPr>
        <w:t>*</w:t>
      </w:r>
      <w:r w:rsidRPr="002D3F6D">
        <w:t>This includes the charges towards credit card / debit card payments.</w:t>
      </w:r>
    </w:p>
    <w:p w:rsidR="00D73693" w:rsidRPr="002D3F6D" w:rsidRDefault="00D73693" w:rsidP="00D73693">
      <w:pPr>
        <w:spacing w:after="0"/>
      </w:pPr>
      <w:r w:rsidRPr="002D3F6D">
        <w:t xml:space="preserve">*The above mentioned stall rents are applicable to Silk Mark Expo 2016 at Bangalore only.  </w:t>
      </w:r>
    </w:p>
    <w:p w:rsidR="00D73693" w:rsidRPr="002D3F6D" w:rsidRDefault="00D73693" w:rsidP="00D73693">
      <w:pPr>
        <w:spacing w:after="0"/>
        <w:rPr>
          <w:rFonts w:cs="Nirmala UI"/>
          <w:b/>
          <w:bCs/>
          <w:color w:val="000000"/>
          <w:u w:val="single"/>
        </w:rPr>
      </w:pPr>
      <w:r w:rsidRPr="002D3F6D">
        <w:rPr>
          <w:rFonts w:cs="Nirmala UI"/>
          <w:b/>
          <w:bCs/>
          <w:color w:val="000000"/>
          <w:u w:val="single"/>
        </w:rPr>
        <w:br w:type="page"/>
      </w:r>
    </w:p>
    <w:p w:rsidR="00D73693" w:rsidRDefault="00D73693" w:rsidP="00D73693">
      <w:pPr>
        <w:spacing w:after="0"/>
        <w:rPr>
          <w:rFonts w:cs="Nirmala UI"/>
          <w:b/>
          <w:bCs/>
          <w:color w:val="000000"/>
          <w:u w:val="single"/>
        </w:rPr>
      </w:pPr>
    </w:p>
    <w:p w:rsidR="00D73693" w:rsidRPr="00D73693" w:rsidRDefault="00D73693" w:rsidP="00D73693">
      <w:pPr>
        <w:spacing w:after="0"/>
        <w:rPr>
          <w:rFonts w:cs="Nirmala UI"/>
          <w:b/>
          <w:bCs/>
          <w:color w:val="000000"/>
          <w:u w:val="single"/>
        </w:rPr>
      </w:pPr>
      <w:r w:rsidRPr="00D73693">
        <w:rPr>
          <w:rFonts w:cs="Nirmala UI"/>
          <w:b/>
          <w:bCs/>
          <w:color w:val="000000"/>
          <w:u w:val="single"/>
        </w:rPr>
        <w:t xml:space="preserve">Features of </w:t>
      </w:r>
      <w:proofErr w:type="spellStart"/>
      <w:r w:rsidRPr="00D73693">
        <w:rPr>
          <w:rFonts w:cs="Nirmala UI"/>
          <w:b/>
          <w:bCs/>
          <w:color w:val="000000"/>
          <w:u w:val="single"/>
        </w:rPr>
        <w:t>Centralised</w:t>
      </w:r>
      <w:proofErr w:type="spellEnd"/>
      <w:r w:rsidRPr="00D73693">
        <w:rPr>
          <w:rFonts w:cs="Nirmala UI"/>
          <w:b/>
          <w:bCs/>
          <w:color w:val="000000"/>
          <w:u w:val="single"/>
        </w:rPr>
        <w:t xml:space="preserve"> Billing</w:t>
      </w:r>
    </w:p>
    <w:p w:rsidR="00D73693" w:rsidRPr="00D73693" w:rsidRDefault="00D73693" w:rsidP="00D73693">
      <w:pPr>
        <w:spacing w:after="0"/>
        <w:rPr>
          <w:rFonts w:ascii="Bookman Old Style" w:hAnsi="Bookman Old Style"/>
          <w:u w:val="single"/>
        </w:rPr>
      </w:pPr>
    </w:p>
    <w:p w:rsidR="00D73693" w:rsidRPr="00D73693" w:rsidRDefault="00D73693" w:rsidP="00D73693">
      <w:pPr>
        <w:numPr>
          <w:ilvl w:val="0"/>
          <w:numId w:val="1"/>
        </w:numPr>
        <w:spacing w:after="0" w:line="240" w:lineRule="auto"/>
        <w:jc w:val="both"/>
      </w:pPr>
      <w:r w:rsidRPr="00D73693">
        <w:t>The service provider will have two or more credit card machines</w:t>
      </w:r>
    </w:p>
    <w:p w:rsidR="00D73693" w:rsidRPr="00D73693" w:rsidRDefault="00D73693" w:rsidP="00D73693">
      <w:pPr>
        <w:numPr>
          <w:ilvl w:val="0"/>
          <w:numId w:val="1"/>
        </w:numPr>
        <w:spacing w:after="0" w:line="240" w:lineRule="auto"/>
        <w:jc w:val="both"/>
      </w:pPr>
      <w:r w:rsidRPr="00D73693">
        <w:t>The booking is done by paying an advance amount for which a receipt is given</w:t>
      </w:r>
    </w:p>
    <w:p w:rsidR="00D73693" w:rsidRPr="00D73693" w:rsidRDefault="00D73693" w:rsidP="00D73693">
      <w:pPr>
        <w:numPr>
          <w:ilvl w:val="0"/>
          <w:numId w:val="1"/>
        </w:numPr>
        <w:spacing w:after="0" w:line="240" w:lineRule="auto"/>
        <w:jc w:val="both"/>
      </w:pPr>
      <w:r w:rsidRPr="00D73693">
        <w:t>The remaining stall rent will have a fixed component of Rs.10000/- and a percentage taken from the sale of merchandise</w:t>
      </w:r>
    </w:p>
    <w:p w:rsidR="00D73693" w:rsidRPr="00D73693" w:rsidRDefault="00D73693" w:rsidP="00D73693">
      <w:pPr>
        <w:numPr>
          <w:ilvl w:val="0"/>
          <w:numId w:val="1"/>
        </w:numPr>
        <w:spacing w:after="0" w:line="240" w:lineRule="auto"/>
        <w:jc w:val="both"/>
      </w:pPr>
      <w:r w:rsidRPr="00D73693">
        <w:t>The payments both in cash as well as online are done through centralized billing service only</w:t>
      </w:r>
    </w:p>
    <w:p w:rsidR="00D73693" w:rsidRPr="00D73693" w:rsidRDefault="00D73693" w:rsidP="00D73693">
      <w:pPr>
        <w:numPr>
          <w:ilvl w:val="0"/>
          <w:numId w:val="1"/>
        </w:numPr>
        <w:spacing w:after="0" w:line="240" w:lineRule="auto"/>
        <w:jc w:val="both"/>
      </w:pPr>
      <w:r w:rsidRPr="00D73693">
        <w:t>The expo will have a clearly demarcated entry and exit points and these are manned by the security</w:t>
      </w:r>
    </w:p>
    <w:p w:rsidR="00D73693" w:rsidRPr="00D73693" w:rsidRDefault="00D73693" w:rsidP="00D73693">
      <w:pPr>
        <w:numPr>
          <w:ilvl w:val="0"/>
          <w:numId w:val="1"/>
        </w:numPr>
        <w:spacing w:after="0" w:line="240" w:lineRule="auto"/>
        <w:jc w:val="both"/>
      </w:pPr>
      <w:r w:rsidRPr="00D73693">
        <w:t>The consumers make purchases in the stalls and the AU makes the entry of the billing in the tablet provided and prints the slip in triplicate and a copy of the slip is given to the consumer</w:t>
      </w:r>
    </w:p>
    <w:p w:rsidR="00D73693" w:rsidRPr="00D73693" w:rsidRDefault="00D73693" w:rsidP="00D73693">
      <w:pPr>
        <w:numPr>
          <w:ilvl w:val="0"/>
          <w:numId w:val="1"/>
        </w:numPr>
        <w:spacing w:after="0" w:line="240" w:lineRule="auto"/>
        <w:jc w:val="both"/>
      </w:pPr>
      <w:r w:rsidRPr="00D73693">
        <w:t>The entry of the billing will also capture the type of material, consumer details etc</w:t>
      </w:r>
    </w:p>
    <w:p w:rsidR="00D73693" w:rsidRPr="00D73693" w:rsidRDefault="00D73693" w:rsidP="00D73693">
      <w:pPr>
        <w:numPr>
          <w:ilvl w:val="0"/>
          <w:numId w:val="1"/>
        </w:numPr>
        <w:spacing w:after="0" w:line="240" w:lineRule="auto"/>
        <w:jc w:val="both"/>
      </w:pPr>
      <w:r w:rsidRPr="00D73693">
        <w:t>The billing at the stall is being viewed by the service provider and a runner is instantly sent for pick up and the material is sent to the final delivery at the exit along with the second copy of the slip pinned to the bag</w:t>
      </w:r>
    </w:p>
    <w:p w:rsidR="00D73693" w:rsidRPr="00D73693" w:rsidRDefault="00D73693" w:rsidP="00D73693">
      <w:pPr>
        <w:numPr>
          <w:ilvl w:val="0"/>
          <w:numId w:val="1"/>
        </w:numPr>
        <w:spacing w:after="0" w:line="240" w:lineRule="auto"/>
        <w:jc w:val="both"/>
      </w:pPr>
      <w:r w:rsidRPr="00D73693">
        <w:t xml:space="preserve">The consumer may choose to further continue with purchases and make the final billing at the time of exit </w:t>
      </w:r>
    </w:p>
    <w:p w:rsidR="00D73693" w:rsidRPr="00D73693" w:rsidRDefault="00D73693" w:rsidP="00D73693">
      <w:pPr>
        <w:numPr>
          <w:ilvl w:val="0"/>
          <w:numId w:val="1"/>
        </w:numPr>
        <w:spacing w:after="0" w:line="240" w:lineRule="auto"/>
        <w:jc w:val="both"/>
      </w:pPr>
      <w:r w:rsidRPr="00D73693">
        <w:t>The security at the exit gate will verify the  invoice and merchandise and allow the consumer to exit</w:t>
      </w:r>
    </w:p>
    <w:p w:rsidR="00D73693" w:rsidRPr="00D73693" w:rsidRDefault="00D73693" w:rsidP="00D73693">
      <w:pPr>
        <w:numPr>
          <w:ilvl w:val="0"/>
          <w:numId w:val="1"/>
        </w:numPr>
        <w:spacing w:after="0" w:line="240" w:lineRule="auto"/>
        <w:jc w:val="both"/>
      </w:pPr>
      <w:r w:rsidRPr="00D73693">
        <w:t>The service provider will reconcile and distribute the collected amount to the respective stall after deducting the due share for SMOI and the service provider on the same day itself.  The online payments will be settled within three days.</w:t>
      </w:r>
    </w:p>
    <w:p w:rsidR="00D73693" w:rsidRPr="00D73693" w:rsidRDefault="00D73693" w:rsidP="00D73693">
      <w:pPr>
        <w:numPr>
          <w:ilvl w:val="0"/>
          <w:numId w:val="1"/>
        </w:numPr>
        <w:spacing w:after="0" w:line="240" w:lineRule="auto"/>
        <w:jc w:val="both"/>
      </w:pPr>
      <w:r w:rsidRPr="00D73693">
        <w:t>In case of credit/debit card and other online payment methods, the service provider will bear the commissions to the banks/financial institutions from the service provider share</w:t>
      </w:r>
    </w:p>
    <w:p w:rsidR="00D73693" w:rsidRPr="00D73693" w:rsidRDefault="00D73693" w:rsidP="00D73693">
      <w:pPr>
        <w:numPr>
          <w:ilvl w:val="0"/>
          <w:numId w:val="1"/>
        </w:numPr>
        <w:spacing w:after="0" w:line="240" w:lineRule="auto"/>
        <w:jc w:val="both"/>
      </w:pPr>
      <w:r w:rsidRPr="00D73693">
        <w:t xml:space="preserve">The service provider will provide manpower for billing, cash handling, runners to collect merchandise and make delivery at the exit counter </w:t>
      </w:r>
    </w:p>
    <w:p w:rsidR="00D73693" w:rsidRPr="00D73693" w:rsidRDefault="00D73693" w:rsidP="00D73693">
      <w:pPr>
        <w:numPr>
          <w:ilvl w:val="0"/>
          <w:numId w:val="1"/>
        </w:numPr>
        <w:spacing w:after="0" w:line="240" w:lineRule="auto"/>
        <w:jc w:val="both"/>
      </w:pPr>
      <w:r w:rsidRPr="00D73693">
        <w:t>The booking for the stalls closes on 11</w:t>
      </w:r>
      <w:r w:rsidRPr="00D73693">
        <w:rPr>
          <w:vertAlign w:val="superscript"/>
        </w:rPr>
        <w:t>th</w:t>
      </w:r>
      <w:r w:rsidRPr="00D73693">
        <w:t xml:space="preserve"> July, 2016 and the advance amount is to be paid for the confirmation before the due date</w:t>
      </w: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tabs>
          <w:tab w:val="left" w:pos="3828"/>
          <w:tab w:val="left" w:pos="4253"/>
          <w:tab w:val="left" w:pos="4678"/>
          <w:tab w:val="left" w:pos="4820"/>
        </w:tabs>
        <w:spacing w:after="0" w:line="240" w:lineRule="auto"/>
        <w:jc w:val="both"/>
        <w:rPr>
          <w:sz w:val="24"/>
          <w:szCs w:val="24"/>
        </w:rPr>
      </w:pPr>
    </w:p>
    <w:p w:rsidR="00D73693" w:rsidRDefault="00D73693" w:rsidP="00D73693">
      <w:pPr>
        <w:tabs>
          <w:tab w:val="left" w:pos="3828"/>
          <w:tab w:val="left" w:pos="4253"/>
          <w:tab w:val="left" w:pos="4678"/>
          <w:tab w:val="left" w:pos="4820"/>
        </w:tabs>
        <w:spacing w:after="0" w:line="240" w:lineRule="auto"/>
        <w:jc w:val="both"/>
        <w:rPr>
          <w:sz w:val="24"/>
          <w:szCs w:val="24"/>
        </w:rPr>
      </w:pPr>
    </w:p>
    <w:p w:rsidR="00D73693" w:rsidRDefault="00D73693" w:rsidP="00D73693">
      <w:pPr>
        <w:tabs>
          <w:tab w:val="left" w:pos="3828"/>
          <w:tab w:val="left" w:pos="4253"/>
          <w:tab w:val="left" w:pos="4678"/>
          <w:tab w:val="left" w:pos="4820"/>
        </w:tabs>
        <w:spacing w:after="0" w:line="240" w:lineRule="auto"/>
        <w:jc w:val="both"/>
        <w:rPr>
          <w:sz w:val="24"/>
          <w:szCs w:val="24"/>
        </w:rPr>
      </w:pPr>
    </w:p>
    <w:p w:rsidR="00D73693" w:rsidRDefault="00D73693" w:rsidP="00D73693">
      <w:pPr>
        <w:tabs>
          <w:tab w:val="left" w:pos="3828"/>
          <w:tab w:val="left" w:pos="4253"/>
          <w:tab w:val="left" w:pos="4678"/>
          <w:tab w:val="left" w:pos="4820"/>
        </w:tabs>
        <w:spacing w:after="0" w:line="240" w:lineRule="auto"/>
        <w:jc w:val="both"/>
        <w:rPr>
          <w:sz w:val="24"/>
          <w:szCs w:val="24"/>
        </w:rPr>
      </w:pPr>
    </w:p>
    <w:p w:rsidR="00D73693" w:rsidRDefault="00D73693" w:rsidP="00D73693">
      <w:pPr>
        <w:tabs>
          <w:tab w:val="left" w:pos="3828"/>
          <w:tab w:val="left" w:pos="4253"/>
          <w:tab w:val="left" w:pos="4678"/>
          <w:tab w:val="left" w:pos="4820"/>
        </w:tabs>
        <w:spacing w:after="0" w:line="240" w:lineRule="auto"/>
        <w:jc w:val="both"/>
        <w:rPr>
          <w:sz w:val="24"/>
          <w:szCs w:val="24"/>
        </w:rPr>
      </w:pPr>
    </w:p>
    <w:p w:rsidR="00D73693" w:rsidRDefault="00D73693" w:rsidP="00D73693">
      <w:pPr>
        <w:spacing w:after="0" w:line="240" w:lineRule="auto"/>
        <w:jc w:val="both"/>
        <w:rPr>
          <w:sz w:val="24"/>
          <w:szCs w:val="24"/>
        </w:rPr>
      </w:pPr>
    </w:p>
    <w:p w:rsidR="00D73693" w:rsidRDefault="00D73693" w:rsidP="00D73693">
      <w:pPr>
        <w:tabs>
          <w:tab w:val="left" w:pos="4111"/>
          <w:tab w:val="left" w:pos="4536"/>
        </w:tabs>
        <w:rPr>
          <w:rFonts w:asciiTheme="minorHAnsi" w:hAnsiTheme="minorHAnsi"/>
        </w:rPr>
      </w:pPr>
    </w:p>
    <w:p w:rsidR="00DE0A8B" w:rsidRDefault="00DE0A8B" w:rsidP="00D73693">
      <w:pPr>
        <w:tabs>
          <w:tab w:val="left" w:pos="4111"/>
          <w:tab w:val="left" w:pos="4536"/>
        </w:tabs>
        <w:rPr>
          <w:rFonts w:asciiTheme="minorHAnsi" w:hAnsiTheme="minorHAnsi"/>
        </w:rPr>
      </w:pPr>
    </w:p>
    <w:p w:rsidR="00DE0A8B" w:rsidRDefault="00DE0A8B" w:rsidP="00D73693">
      <w:pPr>
        <w:tabs>
          <w:tab w:val="left" w:pos="4111"/>
          <w:tab w:val="left" w:pos="4536"/>
        </w:tabs>
        <w:rPr>
          <w:rFonts w:asciiTheme="minorHAnsi" w:hAnsiTheme="minorHAnsi"/>
        </w:rPr>
      </w:pPr>
    </w:p>
    <w:p w:rsidR="00DE0A8B" w:rsidRDefault="00DE0A8B" w:rsidP="00D73693">
      <w:pPr>
        <w:tabs>
          <w:tab w:val="left" w:pos="4111"/>
          <w:tab w:val="left" w:pos="4536"/>
        </w:tabs>
        <w:rPr>
          <w:rFonts w:asciiTheme="minorHAnsi" w:hAnsiTheme="minorHAnsi"/>
        </w:rPr>
      </w:pPr>
    </w:p>
    <w:p w:rsidR="00DE0A8B" w:rsidRDefault="00DE0A8B" w:rsidP="00D73693">
      <w:pPr>
        <w:tabs>
          <w:tab w:val="left" w:pos="4111"/>
          <w:tab w:val="left" w:pos="4536"/>
        </w:tabs>
        <w:rPr>
          <w:rFonts w:asciiTheme="minorHAnsi" w:hAnsiTheme="minorHAnsi"/>
        </w:rPr>
      </w:pPr>
    </w:p>
    <w:p w:rsidR="00D73693" w:rsidRDefault="00D73693" w:rsidP="00D73693">
      <w:pPr>
        <w:ind w:left="2160" w:firstLine="720"/>
        <w:rPr>
          <w:b/>
        </w:rPr>
      </w:pPr>
      <w:r>
        <w:rPr>
          <w:b/>
        </w:rPr>
        <w:lastRenderedPageBreak/>
        <w:t xml:space="preserve">    </w:t>
      </w:r>
      <w:r w:rsidRPr="003E02FA">
        <w:rPr>
          <w:b/>
        </w:rPr>
        <w:t>SILK MARK EXPO 201</w:t>
      </w:r>
      <w:r>
        <w:rPr>
          <w:b/>
        </w:rPr>
        <w:t>6</w:t>
      </w:r>
      <w:r w:rsidRPr="003E02FA">
        <w:rPr>
          <w:b/>
        </w:rPr>
        <w:t>– B</w:t>
      </w:r>
      <w:r>
        <w:rPr>
          <w:b/>
        </w:rPr>
        <w:t>angalore</w:t>
      </w:r>
    </w:p>
    <w:p w:rsidR="00D73693" w:rsidRPr="003E02FA" w:rsidRDefault="00D73693" w:rsidP="00D73693">
      <w:pPr>
        <w:ind w:left="2160" w:firstLine="720"/>
        <w:rPr>
          <w:b/>
        </w:rPr>
      </w:pPr>
      <w:r w:rsidRPr="003E02FA">
        <w:rPr>
          <w:b/>
        </w:rPr>
        <w:t>ORDER FORM FOR BOOKING OF STALLS</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To</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 xml:space="preserve">The Deputy Director </w:t>
      </w:r>
      <w:proofErr w:type="gramStart"/>
      <w:r w:rsidRPr="00D73693">
        <w:rPr>
          <w:rFonts w:asciiTheme="minorHAnsi" w:hAnsiTheme="minorHAnsi"/>
          <w:sz w:val="20"/>
          <w:szCs w:val="20"/>
        </w:rPr>
        <w:t>( Insp</w:t>
      </w:r>
      <w:proofErr w:type="gramEnd"/>
      <w:r w:rsidRPr="00D73693">
        <w:rPr>
          <w:rFonts w:asciiTheme="minorHAnsi" w:hAnsiTheme="minorHAnsi"/>
          <w:sz w:val="20"/>
          <w:szCs w:val="20"/>
        </w:rPr>
        <w:t>.,) &amp;</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Sr. Executive,</w:t>
      </w:r>
    </w:p>
    <w:p w:rsidR="00D73693" w:rsidRPr="00D73693" w:rsidRDefault="00D73693" w:rsidP="00D73693">
      <w:pPr>
        <w:spacing w:after="0"/>
        <w:rPr>
          <w:rFonts w:asciiTheme="minorHAnsi" w:eastAsia="Arial Unicode MS" w:hAnsiTheme="minorHAnsi"/>
          <w:sz w:val="20"/>
          <w:szCs w:val="20"/>
        </w:rPr>
      </w:pPr>
      <w:proofErr w:type="gramStart"/>
      <w:r w:rsidRPr="00D73693">
        <w:rPr>
          <w:rFonts w:asciiTheme="minorHAnsi" w:eastAsia="Arial Unicode MS" w:hAnsiTheme="minorHAnsi"/>
          <w:sz w:val="20"/>
          <w:szCs w:val="20"/>
        </w:rPr>
        <w:t xml:space="preserve">Silk Mark </w:t>
      </w:r>
      <w:proofErr w:type="spellStart"/>
      <w:r w:rsidRPr="00D73693">
        <w:rPr>
          <w:rFonts w:asciiTheme="minorHAnsi" w:eastAsia="Arial Unicode MS" w:hAnsiTheme="minorHAnsi"/>
          <w:sz w:val="20"/>
          <w:szCs w:val="20"/>
        </w:rPr>
        <w:t>Organisation</w:t>
      </w:r>
      <w:proofErr w:type="spellEnd"/>
      <w:r w:rsidRPr="00D73693">
        <w:rPr>
          <w:rFonts w:asciiTheme="minorHAnsi" w:eastAsia="Arial Unicode MS" w:hAnsiTheme="minorHAnsi"/>
          <w:sz w:val="20"/>
          <w:szCs w:val="20"/>
        </w:rPr>
        <w:t xml:space="preserve"> of India.</w:t>
      </w:r>
      <w:proofErr w:type="gramEnd"/>
    </w:p>
    <w:p w:rsidR="00D73693" w:rsidRPr="00D73693" w:rsidRDefault="00D73693" w:rsidP="00D73693">
      <w:pPr>
        <w:spacing w:after="0"/>
        <w:rPr>
          <w:rFonts w:asciiTheme="minorHAnsi" w:eastAsia="Arial Unicode MS" w:hAnsiTheme="minorHAnsi"/>
          <w:sz w:val="20"/>
          <w:szCs w:val="20"/>
        </w:rPr>
      </w:pPr>
      <w:r w:rsidRPr="00D73693">
        <w:rPr>
          <w:rFonts w:asciiTheme="minorHAnsi" w:eastAsia="Arial Unicode MS" w:hAnsiTheme="minorHAnsi"/>
          <w:sz w:val="20"/>
          <w:szCs w:val="20"/>
        </w:rPr>
        <w:t xml:space="preserve"># 14, </w:t>
      </w:r>
      <w:proofErr w:type="spellStart"/>
      <w:r w:rsidRPr="00D73693">
        <w:rPr>
          <w:rFonts w:asciiTheme="minorHAnsi" w:eastAsia="Arial Unicode MS" w:hAnsiTheme="minorHAnsi"/>
          <w:sz w:val="20"/>
          <w:szCs w:val="20"/>
        </w:rPr>
        <w:t>Vatal</w:t>
      </w:r>
      <w:proofErr w:type="spellEnd"/>
      <w:r w:rsidRPr="00D73693">
        <w:rPr>
          <w:rFonts w:asciiTheme="minorHAnsi" w:eastAsia="Arial Unicode MS" w:hAnsiTheme="minorHAnsi"/>
          <w:sz w:val="20"/>
          <w:szCs w:val="20"/>
        </w:rPr>
        <w:t xml:space="preserve"> </w:t>
      </w:r>
      <w:proofErr w:type="spellStart"/>
      <w:r w:rsidRPr="00D73693">
        <w:rPr>
          <w:rFonts w:asciiTheme="minorHAnsi" w:eastAsia="Arial Unicode MS" w:hAnsiTheme="minorHAnsi"/>
          <w:sz w:val="20"/>
          <w:szCs w:val="20"/>
        </w:rPr>
        <w:t>Nagraj</w:t>
      </w:r>
      <w:proofErr w:type="spellEnd"/>
      <w:r w:rsidRPr="00D73693">
        <w:rPr>
          <w:rFonts w:asciiTheme="minorHAnsi" w:eastAsia="Arial Unicode MS" w:hAnsiTheme="minorHAnsi"/>
          <w:sz w:val="20"/>
          <w:szCs w:val="20"/>
        </w:rPr>
        <w:t xml:space="preserve"> Road,</w:t>
      </w:r>
    </w:p>
    <w:p w:rsidR="00D73693" w:rsidRPr="00D73693" w:rsidRDefault="00D73693" w:rsidP="00D73693">
      <w:pPr>
        <w:spacing w:after="0"/>
        <w:rPr>
          <w:rFonts w:asciiTheme="minorHAnsi" w:eastAsia="Arial Unicode MS" w:hAnsiTheme="minorHAnsi"/>
          <w:sz w:val="20"/>
          <w:szCs w:val="20"/>
        </w:rPr>
      </w:pPr>
      <w:proofErr w:type="spellStart"/>
      <w:r w:rsidRPr="00D73693">
        <w:rPr>
          <w:rFonts w:asciiTheme="minorHAnsi" w:eastAsia="Arial Unicode MS" w:hAnsiTheme="minorHAnsi"/>
          <w:sz w:val="20"/>
          <w:szCs w:val="20"/>
        </w:rPr>
        <w:t>Okhalipuram</w:t>
      </w:r>
      <w:proofErr w:type="spellEnd"/>
      <w:r w:rsidRPr="00D73693">
        <w:rPr>
          <w:rFonts w:asciiTheme="minorHAnsi" w:eastAsia="Arial Unicode MS" w:hAnsiTheme="minorHAnsi"/>
          <w:sz w:val="20"/>
          <w:szCs w:val="20"/>
        </w:rPr>
        <w:t>,</w:t>
      </w:r>
    </w:p>
    <w:p w:rsidR="00D73693" w:rsidRPr="00D73693" w:rsidRDefault="00D73693" w:rsidP="00D73693">
      <w:pPr>
        <w:spacing w:after="0"/>
        <w:rPr>
          <w:rFonts w:asciiTheme="minorHAnsi" w:eastAsia="Arial Unicode MS" w:hAnsiTheme="minorHAnsi"/>
          <w:sz w:val="20"/>
          <w:szCs w:val="20"/>
        </w:rPr>
      </w:pPr>
      <w:r w:rsidRPr="00D73693">
        <w:rPr>
          <w:rFonts w:asciiTheme="minorHAnsi" w:eastAsia="Arial Unicode MS" w:hAnsiTheme="minorHAnsi"/>
          <w:sz w:val="20"/>
          <w:szCs w:val="20"/>
        </w:rPr>
        <w:t>Bangalore-560021</w:t>
      </w:r>
    </w:p>
    <w:p w:rsidR="00D73693" w:rsidRPr="00D73693" w:rsidRDefault="00D73693" w:rsidP="00D73693">
      <w:pPr>
        <w:spacing w:after="0"/>
        <w:rPr>
          <w:rFonts w:asciiTheme="minorHAnsi" w:eastAsia="Arial Unicode MS" w:hAnsiTheme="minorHAnsi"/>
          <w:sz w:val="20"/>
          <w:szCs w:val="20"/>
        </w:rPr>
      </w:pPr>
      <w:r w:rsidRPr="00D73693">
        <w:rPr>
          <w:rFonts w:asciiTheme="minorHAnsi" w:eastAsia="Arial Unicode MS" w:hAnsiTheme="minorHAnsi"/>
          <w:sz w:val="20"/>
          <w:szCs w:val="20"/>
        </w:rPr>
        <w:t>Sir,</w:t>
      </w:r>
    </w:p>
    <w:p w:rsidR="00D73693" w:rsidRPr="00D73693" w:rsidRDefault="00D73693" w:rsidP="00D73693">
      <w:pPr>
        <w:spacing w:after="0"/>
        <w:ind w:left="360"/>
        <w:rPr>
          <w:rFonts w:asciiTheme="minorHAnsi" w:eastAsia="Arial Unicode MS" w:hAnsiTheme="minorHAnsi"/>
          <w:sz w:val="20"/>
          <w:szCs w:val="20"/>
        </w:rPr>
      </w:pPr>
      <w:r w:rsidRPr="00D73693">
        <w:rPr>
          <w:rFonts w:asciiTheme="minorHAnsi" w:eastAsia="Arial Unicode MS" w:hAnsiTheme="minorHAnsi"/>
          <w:sz w:val="20"/>
          <w:szCs w:val="20"/>
        </w:rPr>
        <w:t xml:space="preserve"> </w:t>
      </w:r>
      <w:r w:rsidRPr="00D73693">
        <w:rPr>
          <w:rFonts w:asciiTheme="minorHAnsi" w:eastAsia="Arial Unicode MS" w:hAnsiTheme="minorHAnsi"/>
          <w:sz w:val="20"/>
          <w:szCs w:val="20"/>
        </w:rPr>
        <w:tab/>
        <w:t xml:space="preserve">Sub: Silk Mark Expo 2016 Bangalore- </w:t>
      </w:r>
      <w:r w:rsidRPr="00D73693">
        <w:rPr>
          <w:rFonts w:asciiTheme="minorHAnsi" w:eastAsia="Arial Unicode MS" w:hAnsiTheme="minorHAnsi"/>
          <w:b/>
          <w:sz w:val="20"/>
          <w:szCs w:val="20"/>
        </w:rPr>
        <w:t xml:space="preserve">Stall Booking </w:t>
      </w:r>
      <w:r w:rsidRPr="00D73693">
        <w:rPr>
          <w:rFonts w:asciiTheme="minorHAnsi" w:eastAsia="Arial Unicode MS" w:hAnsiTheme="minorHAnsi"/>
          <w:sz w:val="20"/>
          <w:szCs w:val="20"/>
        </w:rPr>
        <w:t>- Regarding</w:t>
      </w:r>
    </w:p>
    <w:p w:rsidR="00D73693" w:rsidRPr="00D73693" w:rsidRDefault="00D73693" w:rsidP="00D73693">
      <w:pPr>
        <w:spacing w:after="0"/>
        <w:jc w:val="both"/>
        <w:rPr>
          <w:rFonts w:asciiTheme="minorHAnsi" w:hAnsiTheme="minorHAnsi" w:cs="Arial"/>
          <w:sz w:val="20"/>
          <w:szCs w:val="20"/>
        </w:rPr>
      </w:pPr>
      <w:r w:rsidRPr="00D73693">
        <w:rPr>
          <w:rFonts w:asciiTheme="minorHAnsi" w:eastAsia="Arial Unicode MS" w:hAnsiTheme="minorHAnsi"/>
          <w:sz w:val="20"/>
          <w:szCs w:val="20"/>
        </w:rPr>
        <w:tab/>
        <w:t xml:space="preserve">Ref: Your letter No: </w:t>
      </w:r>
      <w:r w:rsidRPr="00D73693">
        <w:rPr>
          <w:rFonts w:asciiTheme="minorHAnsi" w:hAnsiTheme="minorHAnsi" w:cs="Arial"/>
          <w:sz w:val="20"/>
          <w:szCs w:val="20"/>
        </w:rPr>
        <w:t xml:space="preserve">No. SMOI/BLR/EXPO/6A/2016-17/Bangalore date: 24/06/16       </w:t>
      </w:r>
    </w:p>
    <w:p w:rsidR="00D73693" w:rsidRPr="00D73693" w:rsidRDefault="00D73693" w:rsidP="00D73693">
      <w:pPr>
        <w:spacing w:after="0"/>
        <w:ind w:left="3600"/>
        <w:rPr>
          <w:rFonts w:asciiTheme="minorHAnsi" w:eastAsia="Arial Unicode MS" w:hAnsiTheme="minorHAnsi"/>
          <w:sz w:val="20"/>
          <w:szCs w:val="20"/>
        </w:rPr>
      </w:pPr>
      <w:r w:rsidRPr="00D73693">
        <w:rPr>
          <w:rFonts w:asciiTheme="minorHAnsi" w:eastAsia="Arial Unicode MS" w:hAnsiTheme="minorHAnsi"/>
          <w:sz w:val="20"/>
          <w:szCs w:val="20"/>
        </w:rPr>
        <w:t>*************</w:t>
      </w:r>
    </w:p>
    <w:p w:rsidR="00D73693" w:rsidRPr="00D73693" w:rsidRDefault="00D73693" w:rsidP="00D73693">
      <w:pPr>
        <w:spacing w:after="0"/>
        <w:ind w:firstLine="720"/>
        <w:rPr>
          <w:rFonts w:asciiTheme="minorHAnsi" w:hAnsiTheme="minorHAnsi"/>
          <w:sz w:val="20"/>
          <w:szCs w:val="20"/>
        </w:rPr>
      </w:pPr>
      <w:r w:rsidRPr="00D73693">
        <w:rPr>
          <w:rFonts w:asciiTheme="minorHAnsi" w:eastAsia="Arial Unicode MS" w:hAnsiTheme="minorHAnsi"/>
          <w:sz w:val="20"/>
          <w:szCs w:val="20"/>
        </w:rPr>
        <w:t xml:space="preserve">I/We request you to book the Stalls in the </w:t>
      </w:r>
      <w:r w:rsidRPr="00D73693">
        <w:rPr>
          <w:rFonts w:asciiTheme="minorHAnsi" w:hAnsiTheme="minorHAnsi"/>
          <w:b/>
          <w:bCs/>
          <w:sz w:val="20"/>
          <w:szCs w:val="20"/>
        </w:rPr>
        <w:t>Exhibition cum Sale</w:t>
      </w:r>
      <w:r w:rsidRPr="00D73693">
        <w:rPr>
          <w:rFonts w:asciiTheme="minorHAnsi" w:hAnsiTheme="minorHAnsi"/>
          <w:sz w:val="20"/>
          <w:szCs w:val="20"/>
        </w:rPr>
        <w:t xml:space="preserve"> of “</w:t>
      </w:r>
      <w:r w:rsidRPr="00D73693">
        <w:rPr>
          <w:rFonts w:asciiTheme="minorHAnsi" w:eastAsia="Arial Unicode MS" w:hAnsiTheme="minorHAnsi"/>
          <w:b/>
          <w:sz w:val="20"/>
          <w:szCs w:val="20"/>
        </w:rPr>
        <w:t xml:space="preserve">Silk Mark Expo 2016 Bangalore </w:t>
      </w:r>
      <w:r w:rsidRPr="00D73693">
        <w:rPr>
          <w:rFonts w:asciiTheme="minorHAnsi" w:eastAsia="Arial Unicode MS" w:hAnsiTheme="minorHAnsi"/>
          <w:sz w:val="20"/>
          <w:szCs w:val="20"/>
        </w:rPr>
        <w:t>from 3</w:t>
      </w:r>
      <w:r w:rsidRPr="00D73693">
        <w:rPr>
          <w:rFonts w:asciiTheme="minorHAnsi" w:eastAsia="Arial Unicode MS" w:hAnsiTheme="minorHAnsi"/>
          <w:sz w:val="20"/>
          <w:szCs w:val="20"/>
          <w:vertAlign w:val="superscript"/>
        </w:rPr>
        <w:t>rd</w:t>
      </w:r>
      <w:r w:rsidRPr="00D73693">
        <w:rPr>
          <w:rFonts w:asciiTheme="minorHAnsi" w:eastAsia="Arial Unicode MS" w:hAnsiTheme="minorHAnsi"/>
          <w:sz w:val="20"/>
          <w:szCs w:val="20"/>
        </w:rPr>
        <w:t xml:space="preserve"> to 8</w:t>
      </w:r>
      <w:r w:rsidRPr="00D73693">
        <w:rPr>
          <w:rFonts w:asciiTheme="minorHAnsi" w:eastAsia="Arial Unicode MS" w:hAnsiTheme="minorHAnsi"/>
          <w:sz w:val="20"/>
          <w:szCs w:val="20"/>
          <w:vertAlign w:val="superscript"/>
        </w:rPr>
        <w:t>th</w:t>
      </w:r>
      <w:r w:rsidRPr="00D73693">
        <w:rPr>
          <w:rFonts w:asciiTheme="minorHAnsi" w:eastAsia="Arial Unicode MS" w:hAnsiTheme="minorHAnsi"/>
          <w:sz w:val="20"/>
          <w:szCs w:val="20"/>
        </w:rPr>
        <w:t xml:space="preserve"> August </w:t>
      </w:r>
      <w:proofErr w:type="gramStart"/>
      <w:r w:rsidRPr="00D73693">
        <w:rPr>
          <w:rFonts w:asciiTheme="minorHAnsi" w:eastAsia="Arial Unicode MS" w:hAnsiTheme="minorHAnsi"/>
          <w:sz w:val="20"/>
          <w:szCs w:val="20"/>
        </w:rPr>
        <w:t xml:space="preserve">2016 </w:t>
      </w:r>
      <w:r w:rsidRPr="00D73693">
        <w:rPr>
          <w:rFonts w:asciiTheme="minorHAnsi" w:hAnsiTheme="minorHAnsi"/>
          <w:sz w:val="20"/>
          <w:szCs w:val="20"/>
        </w:rPr>
        <w:t xml:space="preserve"> at</w:t>
      </w:r>
      <w:proofErr w:type="gramEnd"/>
      <w:r w:rsidRPr="00D73693">
        <w:rPr>
          <w:rFonts w:asciiTheme="minorHAnsi" w:hAnsiTheme="minorHAnsi"/>
          <w:sz w:val="20"/>
          <w:szCs w:val="20"/>
        </w:rPr>
        <w:t xml:space="preserve"> </w:t>
      </w:r>
      <w:proofErr w:type="spellStart"/>
      <w:r w:rsidRPr="00D73693">
        <w:rPr>
          <w:rFonts w:asciiTheme="minorHAnsi" w:hAnsiTheme="minorHAnsi"/>
          <w:sz w:val="20"/>
          <w:szCs w:val="20"/>
        </w:rPr>
        <w:t>Shikshak</w:t>
      </w:r>
      <w:proofErr w:type="spellEnd"/>
      <w:r w:rsidRPr="00D73693">
        <w:rPr>
          <w:rFonts w:asciiTheme="minorHAnsi" w:hAnsiTheme="minorHAnsi"/>
          <w:sz w:val="20"/>
          <w:szCs w:val="20"/>
        </w:rPr>
        <w:t xml:space="preserve"> </w:t>
      </w:r>
      <w:proofErr w:type="spellStart"/>
      <w:r w:rsidRPr="00D73693">
        <w:rPr>
          <w:rFonts w:asciiTheme="minorHAnsi" w:hAnsiTheme="minorHAnsi"/>
          <w:sz w:val="20"/>
          <w:szCs w:val="20"/>
        </w:rPr>
        <w:t>Sadan</w:t>
      </w:r>
      <w:proofErr w:type="spellEnd"/>
      <w:r w:rsidRPr="00D73693">
        <w:rPr>
          <w:rFonts w:asciiTheme="minorHAnsi" w:hAnsiTheme="minorHAnsi"/>
          <w:sz w:val="20"/>
          <w:szCs w:val="20"/>
        </w:rPr>
        <w:t xml:space="preserve">,  </w:t>
      </w:r>
      <w:proofErr w:type="spellStart"/>
      <w:r w:rsidRPr="00D73693">
        <w:rPr>
          <w:rFonts w:asciiTheme="minorHAnsi" w:hAnsiTheme="minorHAnsi"/>
          <w:sz w:val="20"/>
          <w:szCs w:val="20"/>
        </w:rPr>
        <w:t>K.G.Road</w:t>
      </w:r>
      <w:proofErr w:type="spellEnd"/>
      <w:r w:rsidRPr="00D73693">
        <w:rPr>
          <w:rFonts w:asciiTheme="minorHAnsi" w:hAnsiTheme="minorHAnsi"/>
          <w:sz w:val="20"/>
          <w:szCs w:val="20"/>
        </w:rPr>
        <w:t>, Bangalore-560002.</w:t>
      </w:r>
    </w:p>
    <w:p w:rsidR="00D73693" w:rsidRPr="00D73693" w:rsidRDefault="00D73693" w:rsidP="00D73693">
      <w:pPr>
        <w:spacing w:after="0"/>
        <w:ind w:firstLine="720"/>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1103"/>
        <w:gridCol w:w="1953"/>
        <w:gridCol w:w="6118"/>
      </w:tblGrid>
      <w:tr w:rsidR="00D73693" w:rsidRPr="00D73693" w:rsidTr="00500EEA">
        <w:trPr>
          <w:trHeight w:val="319"/>
        </w:trPr>
        <w:tc>
          <w:tcPr>
            <w:tcW w:w="682" w:type="dxa"/>
          </w:tcPr>
          <w:p w:rsidR="00D73693" w:rsidRPr="00D73693" w:rsidRDefault="00D73693" w:rsidP="00500EEA">
            <w:pPr>
              <w:spacing w:after="0"/>
              <w:rPr>
                <w:rFonts w:asciiTheme="minorHAnsi" w:hAnsiTheme="minorHAnsi"/>
                <w:sz w:val="20"/>
                <w:szCs w:val="20"/>
              </w:rPr>
            </w:pPr>
            <w:proofErr w:type="spellStart"/>
            <w:r w:rsidRPr="00D73693">
              <w:rPr>
                <w:rFonts w:asciiTheme="minorHAnsi" w:hAnsiTheme="minorHAnsi"/>
                <w:sz w:val="20"/>
                <w:szCs w:val="20"/>
              </w:rPr>
              <w:t>Sl.No</w:t>
            </w:r>
            <w:proofErr w:type="spellEnd"/>
          </w:p>
        </w:tc>
        <w:tc>
          <w:tcPr>
            <w:tcW w:w="1127" w:type="dxa"/>
          </w:tcPr>
          <w:p w:rsidR="00D73693" w:rsidRPr="00D73693" w:rsidRDefault="00D73693" w:rsidP="00500EEA">
            <w:pPr>
              <w:spacing w:after="0"/>
              <w:jc w:val="center"/>
              <w:rPr>
                <w:rFonts w:asciiTheme="minorHAnsi" w:hAnsiTheme="minorHAnsi"/>
                <w:sz w:val="20"/>
                <w:szCs w:val="20"/>
              </w:rPr>
            </w:pPr>
            <w:r w:rsidRPr="00D73693">
              <w:rPr>
                <w:rFonts w:asciiTheme="minorHAnsi" w:hAnsiTheme="minorHAnsi"/>
                <w:sz w:val="20"/>
                <w:szCs w:val="20"/>
              </w:rPr>
              <w:t>Stall  Size</w:t>
            </w:r>
          </w:p>
        </w:tc>
        <w:tc>
          <w:tcPr>
            <w:tcW w:w="1985" w:type="dxa"/>
          </w:tcPr>
          <w:p w:rsidR="00D73693" w:rsidRPr="00D73693" w:rsidRDefault="00D73693" w:rsidP="00500EEA">
            <w:pPr>
              <w:spacing w:after="0"/>
              <w:jc w:val="center"/>
              <w:rPr>
                <w:rFonts w:asciiTheme="minorHAnsi" w:hAnsiTheme="minorHAnsi"/>
                <w:sz w:val="20"/>
                <w:szCs w:val="20"/>
              </w:rPr>
            </w:pPr>
            <w:r w:rsidRPr="00D73693">
              <w:rPr>
                <w:rFonts w:asciiTheme="minorHAnsi" w:hAnsiTheme="minorHAnsi"/>
                <w:sz w:val="20"/>
                <w:szCs w:val="20"/>
              </w:rPr>
              <w:t>Stall Rent In Rs.</w:t>
            </w:r>
          </w:p>
        </w:tc>
        <w:tc>
          <w:tcPr>
            <w:tcW w:w="6343" w:type="dxa"/>
          </w:tcPr>
          <w:p w:rsidR="00D73693" w:rsidRPr="00D73693" w:rsidRDefault="00D73693" w:rsidP="00500EEA">
            <w:pPr>
              <w:spacing w:after="0"/>
              <w:jc w:val="center"/>
              <w:rPr>
                <w:rFonts w:asciiTheme="minorHAnsi" w:hAnsiTheme="minorHAnsi"/>
                <w:sz w:val="20"/>
                <w:szCs w:val="20"/>
              </w:rPr>
            </w:pPr>
            <w:r w:rsidRPr="00D73693">
              <w:rPr>
                <w:rFonts w:asciiTheme="minorHAnsi" w:hAnsiTheme="minorHAnsi"/>
                <w:sz w:val="20"/>
                <w:szCs w:val="20"/>
              </w:rPr>
              <w:t>Total Amount in Rs</w:t>
            </w:r>
          </w:p>
        </w:tc>
      </w:tr>
      <w:tr w:rsidR="00D73693" w:rsidRPr="00D73693" w:rsidTr="00500EEA">
        <w:trPr>
          <w:trHeight w:val="541"/>
        </w:trPr>
        <w:tc>
          <w:tcPr>
            <w:tcW w:w="682" w:type="dxa"/>
          </w:tcPr>
          <w:p w:rsidR="00D73693" w:rsidRPr="00D73693" w:rsidRDefault="00D73693" w:rsidP="00500EEA">
            <w:pPr>
              <w:spacing w:after="0"/>
              <w:rPr>
                <w:rFonts w:asciiTheme="minorHAnsi" w:hAnsiTheme="minorHAnsi"/>
                <w:sz w:val="20"/>
                <w:szCs w:val="20"/>
              </w:rPr>
            </w:pPr>
            <w:r w:rsidRPr="00D73693">
              <w:rPr>
                <w:rFonts w:asciiTheme="minorHAnsi" w:hAnsiTheme="minorHAnsi"/>
                <w:sz w:val="20"/>
                <w:szCs w:val="20"/>
              </w:rPr>
              <w:t>1</w:t>
            </w:r>
          </w:p>
        </w:tc>
        <w:tc>
          <w:tcPr>
            <w:tcW w:w="1127" w:type="dxa"/>
          </w:tcPr>
          <w:p w:rsidR="00D73693" w:rsidRPr="00D73693" w:rsidRDefault="00D73693" w:rsidP="00500EEA">
            <w:pPr>
              <w:spacing w:after="0"/>
              <w:rPr>
                <w:rFonts w:asciiTheme="minorHAnsi" w:hAnsiTheme="minorHAnsi"/>
                <w:sz w:val="20"/>
                <w:szCs w:val="20"/>
              </w:rPr>
            </w:pPr>
            <w:r w:rsidRPr="00D73693">
              <w:rPr>
                <w:rFonts w:asciiTheme="minorHAnsi" w:hAnsiTheme="minorHAnsi"/>
                <w:sz w:val="20"/>
                <w:szCs w:val="20"/>
              </w:rPr>
              <w:t xml:space="preserve">3x2 </w:t>
            </w:r>
            <w:proofErr w:type="spellStart"/>
            <w:r w:rsidRPr="00D73693">
              <w:rPr>
                <w:rFonts w:asciiTheme="minorHAnsi" w:hAnsiTheme="minorHAnsi"/>
                <w:sz w:val="20"/>
                <w:szCs w:val="20"/>
              </w:rPr>
              <w:t>mtr</w:t>
            </w:r>
            <w:proofErr w:type="spellEnd"/>
          </w:p>
        </w:tc>
        <w:tc>
          <w:tcPr>
            <w:tcW w:w="1985" w:type="dxa"/>
          </w:tcPr>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 xml:space="preserve">Fixed rental </w:t>
            </w:r>
          </w:p>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component</w:t>
            </w:r>
          </w:p>
        </w:tc>
        <w:tc>
          <w:tcPr>
            <w:tcW w:w="6343" w:type="dxa"/>
          </w:tcPr>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Rs.</w:t>
            </w:r>
            <w:r w:rsidRPr="00D73693">
              <w:rPr>
                <w:rFonts w:asciiTheme="minorHAnsi" w:hAnsiTheme="minorHAnsi"/>
                <w:b/>
                <w:bCs/>
                <w:sz w:val="20"/>
                <w:szCs w:val="20"/>
              </w:rPr>
              <w:t>20,000/-</w:t>
            </w:r>
            <w:r w:rsidRPr="00D73693">
              <w:rPr>
                <w:rFonts w:asciiTheme="minorHAnsi" w:hAnsiTheme="minorHAnsi"/>
                <w:sz w:val="20"/>
                <w:szCs w:val="20"/>
              </w:rPr>
              <w:t xml:space="preserve"> + 15% Service Tax</w:t>
            </w:r>
          </w:p>
        </w:tc>
      </w:tr>
      <w:tr w:rsidR="00D73693" w:rsidRPr="00D73693" w:rsidTr="00500EEA">
        <w:trPr>
          <w:trHeight w:val="541"/>
        </w:trPr>
        <w:tc>
          <w:tcPr>
            <w:tcW w:w="682" w:type="dxa"/>
          </w:tcPr>
          <w:p w:rsidR="00D73693" w:rsidRPr="00D73693" w:rsidRDefault="00D73693" w:rsidP="00500EEA">
            <w:pPr>
              <w:spacing w:after="0"/>
              <w:rPr>
                <w:rFonts w:asciiTheme="minorHAnsi" w:hAnsiTheme="minorHAnsi"/>
                <w:sz w:val="20"/>
                <w:szCs w:val="20"/>
              </w:rPr>
            </w:pPr>
          </w:p>
        </w:tc>
        <w:tc>
          <w:tcPr>
            <w:tcW w:w="1127" w:type="dxa"/>
          </w:tcPr>
          <w:p w:rsidR="00D73693" w:rsidRPr="00D73693" w:rsidRDefault="00D73693" w:rsidP="00500EEA">
            <w:pPr>
              <w:spacing w:after="0"/>
              <w:rPr>
                <w:rFonts w:asciiTheme="minorHAnsi" w:hAnsiTheme="minorHAnsi"/>
                <w:sz w:val="20"/>
                <w:szCs w:val="20"/>
              </w:rPr>
            </w:pPr>
          </w:p>
        </w:tc>
        <w:tc>
          <w:tcPr>
            <w:tcW w:w="1985" w:type="dxa"/>
          </w:tcPr>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Variable rental  component</w:t>
            </w:r>
            <w:r w:rsidRPr="00D73693">
              <w:rPr>
                <w:rFonts w:asciiTheme="minorHAnsi" w:hAnsiTheme="minorHAnsi"/>
                <w:b/>
                <w:bCs/>
                <w:sz w:val="20"/>
                <w:szCs w:val="20"/>
              </w:rPr>
              <w:t>*</w:t>
            </w:r>
          </w:p>
        </w:tc>
        <w:tc>
          <w:tcPr>
            <w:tcW w:w="6343" w:type="dxa"/>
          </w:tcPr>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 xml:space="preserve">a). 15% on sales  </w:t>
            </w:r>
            <w:proofErr w:type="spellStart"/>
            <w:r w:rsidRPr="00D73693">
              <w:rPr>
                <w:rFonts w:asciiTheme="minorHAnsi" w:hAnsiTheme="minorHAnsi"/>
                <w:sz w:val="20"/>
                <w:szCs w:val="20"/>
              </w:rPr>
              <w:t>upto</w:t>
            </w:r>
            <w:proofErr w:type="spellEnd"/>
            <w:r w:rsidRPr="00D73693">
              <w:rPr>
                <w:rFonts w:asciiTheme="minorHAnsi" w:hAnsiTheme="minorHAnsi"/>
                <w:sz w:val="20"/>
                <w:szCs w:val="20"/>
              </w:rPr>
              <w:t xml:space="preserve"> 3.0 </w:t>
            </w:r>
            <w:proofErr w:type="spellStart"/>
            <w:r w:rsidRPr="00D73693">
              <w:rPr>
                <w:rFonts w:asciiTheme="minorHAnsi" w:hAnsiTheme="minorHAnsi"/>
                <w:sz w:val="20"/>
                <w:szCs w:val="20"/>
              </w:rPr>
              <w:t>lakhs</w:t>
            </w:r>
            <w:proofErr w:type="spellEnd"/>
            <w:r w:rsidRPr="00D73693">
              <w:rPr>
                <w:rFonts w:asciiTheme="minorHAnsi" w:hAnsiTheme="minorHAnsi"/>
                <w:sz w:val="20"/>
                <w:szCs w:val="20"/>
              </w:rPr>
              <w:t xml:space="preserve"> + 15 % Service Tax </w:t>
            </w:r>
          </w:p>
          <w:p w:rsidR="00D73693" w:rsidRPr="00D73693" w:rsidRDefault="00D73693" w:rsidP="00500EEA">
            <w:pPr>
              <w:spacing w:after="0" w:line="13" w:lineRule="atLeast"/>
              <w:rPr>
                <w:rFonts w:asciiTheme="minorHAnsi" w:hAnsiTheme="minorHAnsi"/>
                <w:sz w:val="20"/>
                <w:szCs w:val="20"/>
              </w:rPr>
            </w:pPr>
            <w:r w:rsidRPr="00D73693">
              <w:rPr>
                <w:rFonts w:asciiTheme="minorHAnsi" w:hAnsiTheme="minorHAnsi"/>
                <w:sz w:val="20"/>
                <w:szCs w:val="20"/>
              </w:rPr>
              <w:t xml:space="preserve">b). (Rs.45000/- + 12% on sales exceeding 3 </w:t>
            </w:r>
            <w:proofErr w:type="spellStart"/>
            <w:r w:rsidRPr="00D73693">
              <w:rPr>
                <w:rFonts w:asciiTheme="minorHAnsi" w:hAnsiTheme="minorHAnsi"/>
                <w:sz w:val="20"/>
                <w:szCs w:val="20"/>
              </w:rPr>
              <w:t>lakhs</w:t>
            </w:r>
            <w:proofErr w:type="spellEnd"/>
            <w:r w:rsidRPr="00D73693">
              <w:rPr>
                <w:rFonts w:asciiTheme="minorHAnsi" w:hAnsiTheme="minorHAnsi"/>
                <w:sz w:val="20"/>
                <w:szCs w:val="20"/>
              </w:rPr>
              <w:t>) + 15% Service Tax</w:t>
            </w:r>
          </w:p>
        </w:tc>
      </w:tr>
    </w:tbl>
    <w:p w:rsidR="00D73693" w:rsidRPr="00D73693" w:rsidRDefault="00D73693" w:rsidP="00D73693">
      <w:pPr>
        <w:spacing w:after="0"/>
        <w:ind w:firstLine="720"/>
        <w:rPr>
          <w:rFonts w:asciiTheme="minorHAnsi" w:hAnsiTheme="minorHAnsi"/>
          <w:sz w:val="20"/>
          <w:szCs w:val="20"/>
        </w:rPr>
      </w:pPr>
    </w:p>
    <w:p w:rsidR="00D73693" w:rsidRPr="00D73693" w:rsidRDefault="00D73693" w:rsidP="00D73693">
      <w:pPr>
        <w:spacing w:after="0"/>
        <w:ind w:firstLine="720"/>
        <w:rPr>
          <w:rFonts w:asciiTheme="minorHAnsi" w:hAnsiTheme="minorHAnsi"/>
          <w:sz w:val="20"/>
          <w:szCs w:val="20"/>
        </w:rPr>
      </w:pPr>
      <w:r w:rsidRPr="00D73693">
        <w:rPr>
          <w:rFonts w:asciiTheme="minorHAnsi" w:hAnsiTheme="minorHAnsi"/>
          <w:sz w:val="20"/>
          <w:szCs w:val="20"/>
        </w:rPr>
        <w:t xml:space="preserve">We here by enclosed at par </w:t>
      </w:r>
      <w:proofErr w:type="spellStart"/>
      <w:r w:rsidRPr="00D73693">
        <w:rPr>
          <w:rFonts w:asciiTheme="minorHAnsi" w:hAnsiTheme="minorHAnsi"/>
          <w:sz w:val="20"/>
          <w:szCs w:val="20"/>
        </w:rPr>
        <w:t>cheque</w:t>
      </w:r>
      <w:proofErr w:type="spellEnd"/>
      <w:r w:rsidRPr="00D73693">
        <w:rPr>
          <w:rFonts w:asciiTheme="minorHAnsi" w:hAnsiTheme="minorHAnsi"/>
          <w:sz w:val="20"/>
          <w:szCs w:val="20"/>
        </w:rPr>
        <w:t xml:space="preserve"> / D.D drawn in </w:t>
      </w:r>
      <w:proofErr w:type="spellStart"/>
      <w:r w:rsidRPr="00D73693">
        <w:rPr>
          <w:rFonts w:asciiTheme="minorHAnsi" w:hAnsiTheme="minorHAnsi"/>
          <w:sz w:val="20"/>
          <w:szCs w:val="20"/>
        </w:rPr>
        <w:t>favour</w:t>
      </w:r>
      <w:proofErr w:type="spellEnd"/>
      <w:r w:rsidRPr="00D73693">
        <w:rPr>
          <w:rFonts w:asciiTheme="minorHAnsi" w:hAnsiTheme="minorHAnsi"/>
          <w:sz w:val="20"/>
          <w:szCs w:val="20"/>
        </w:rPr>
        <w:t xml:space="preserve"> of “</w:t>
      </w:r>
      <w:r w:rsidRPr="00D73693">
        <w:rPr>
          <w:rFonts w:asciiTheme="minorHAnsi" w:hAnsiTheme="minorHAnsi"/>
          <w:b/>
          <w:sz w:val="20"/>
          <w:szCs w:val="20"/>
          <w:u w:val="single"/>
        </w:rPr>
        <w:t xml:space="preserve">Silk Mark </w:t>
      </w:r>
      <w:proofErr w:type="spellStart"/>
      <w:r w:rsidRPr="00D73693">
        <w:rPr>
          <w:rFonts w:asciiTheme="minorHAnsi" w:hAnsiTheme="minorHAnsi"/>
          <w:b/>
          <w:sz w:val="20"/>
          <w:szCs w:val="20"/>
          <w:u w:val="single"/>
        </w:rPr>
        <w:t>Organisation</w:t>
      </w:r>
      <w:proofErr w:type="spellEnd"/>
      <w:r w:rsidRPr="00D73693">
        <w:rPr>
          <w:rFonts w:asciiTheme="minorHAnsi" w:hAnsiTheme="minorHAnsi"/>
          <w:b/>
          <w:sz w:val="20"/>
          <w:szCs w:val="20"/>
          <w:u w:val="single"/>
        </w:rPr>
        <w:t xml:space="preserve"> of India”</w:t>
      </w:r>
      <w:r w:rsidRPr="00D73693">
        <w:rPr>
          <w:rFonts w:asciiTheme="minorHAnsi" w:hAnsiTheme="minorHAnsi"/>
          <w:sz w:val="20"/>
          <w:szCs w:val="20"/>
        </w:rPr>
        <w:t xml:space="preserve"> payable at Bangalore for an amount of Rs …………… by D.D No………………..dated … ….      </w:t>
      </w:r>
      <w:proofErr w:type="gramStart"/>
      <w:r w:rsidRPr="00D73693">
        <w:rPr>
          <w:rFonts w:asciiTheme="minorHAnsi" w:hAnsiTheme="minorHAnsi"/>
          <w:sz w:val="20"/>
          <w:szCs w:val="20"/>
        </w:rPr>
        <w:t>on</w:t>
      </w:r>
      <w:proofErr w:type="gramEnd"/>
      <w:r w:rsidRPr="00D73693">
        <w:rPr>
          <w:rFonts w:asciiTheme="minorHAnsi" w:hAnsiTheme="minorHAnsi"/>
          <w:sz w:val="20"/>
          <w:szCs w:val="20"/>
        </w:rPr>
        <w:t xml:space="preserve">   .………………………   bank </w:t>
      </w:r>
    </w:p>
    <w:p w:rsidR="00D73693" w:rsidRPr="00D73693" w:rsidRDefault="00D73693" w:rsidP="00D73693">
      <w:pPr>
        <w:spacing w:after="0"/>
        <w:ind w:firstLine="720"/>
        <w:rPr>
          <w:rFonts w:asciiTheme="minorHAnsi" w:hAnsiTheme="minorHAnsi"/>
          <w:b/>
          <w:sz w:val="20"/>
          <w:szCs w:val="20"/>
        </w:rPr>
      </w:pPr>
      <w:r w:rsidRPr="00D73693">
        <w:rPr>
          <w:rFonts w:asciiTheme="minorHAnsi" w:hAnsiTheme="minorHAnsi"/>
          <w:sz w:val="20"/>
          <w:szCs w:val="20"/>
        </w:rPr>
        <w:t xml:space="preserve">We have deposited stall rent through our Bank </w:t>
      </w:r>
      <w:r w:rsidRPr="00D73693">
        <w:rPr>
          <w:rFonts w:asciiTheme="minorHAnsi" w:hAnsiTheme="minorHAnsi"/>
          <w:b/>
          <w:sz w:val="20"/>
          <w:szCs w:val="20"/>
        </w:rPr>
        <w:t xml:space="preserve">by </w:t>
      </w:r>
      <w:proofErr w:type="gramStart"/>
      <w:r w:rsidRPr="00D73693">
        <w:rPr>
          <w:rFonts w:asciiTheme="minorHAnsi" w:hAnsiTheme="minorHAnsi"/>
          <w:b/>
          <w:sz w:val="20"/>
          <w:szCs w:val="20"/>
        </w:rPr>
        <w:t xml:space="preserve">RTGS </w:t>
      </w:r>
      <w:r w:rsidRPr="00D73693">
        <w:rPr>
          <w:rFonts w:asciiTheme="minorHAnsi" w:hAnsiTheme="minorHAnsi"/>
          <w:sz w:val="20"/>
          <w:szCs w:val="20"/>
        </w:rPr>
        <w:t xml:space="preserve"> </w:t>
      </w:r>
      <w:proofErr w:type="spellStart"/>
      <w:r w:rsidRPr="00D73693">
        <w:rPr>
          <w:rFonts w:asciiTheme="minorHAnsi" w:hAnsiTheme="minorHAnsi"/>
          <w:sz w:val="20"/>
          <w:szCs w:val="20"/>
        </w:rPr>
        <w:t>i.e</w:t>
      </w:r>
      <w:proofErr w:type="spellEnd"/>
      <w:proofErr w:type="gramEnd"/>
      <w:r w:rsidRPr="00D73693">
        <w:rPr>
          <w:rFonts w:asciiTheme="minorHAnsi" w:hAnsiTheme="minorHAnsi"/>
          <w:sz w:val="20"/>
          <w:szCs w:val="20"/>
        </w:rPr>
        <w:t xml:space="preserve"> </w:t>
      </w:r>
      <w:r w:rsidRPr="00D73693">
        <w:rPr>
          <w:rFonts w:asciiTheme="minorHAnsi" w:hAnsiTheme="minorHAnsi"/>
          <w:b/>
          <w:sz w:val="20"/>
          <w:szCs w:val="20"/>
        </w:rPr>
        <w:t xml:space="preserve">Central Bank of India  (IFSC No:CBIN0281200),  </w:t>
      </w:r>
      <w:proofErr w:type="spellStart"/>
      <w:r w:rsidRPr="00D73693">
        <w:rPr>
          <w:rFonts w:asciiTheme="minorHAnsi" w:hAnsiTheme="minorHAnsi"/>
          <w:b/>
          <w:sz w:val="20"/>
          <w:szCs w:val="20"/>
        </w:rPr>
        <w:t>Rajaji</w:t>
      </w:r>
      <w:proofErr w:type="spellEnd"/>
      <w:r w:rsidRPr="00D73693">
        <w:rPr>
          <w:rFonts w:asciiTheme="minorHAnsi" w:hAnsiTheme="minorHAnsi"/>
          <w:b/>
          <w:sz w:val="20"/>
          <w:szCs w:val="20"/>
        </w:rPr>
        <w:t xml:space="preserve"> Nagar, Bangalore 560 010 vide </w:t>
      </w:r>
      <w:r w:rsidRPr="00D73693">
        <w:rPr>
          <w:rFonts w:asciiTheme="minorHAnsi" w:hAnsiTheme="minorHAnsi"/>
          <w:b/>
          <w:sz w:val="20"/>
          <w:szCs w:val="20"/>
          <w:u w:val="single"/>
        </w:rPr>
        <w:t>CA No. 1198237684</w:t>
      </w:r>
      <w:r w:rsidRPr="00D73693">
        <w:rPr>
          <w:rFonts w:asciiTheme="minorHAnsi" w:hAnsiTheme="minorHAnsi"/>
          <w:b/>
          <w:sz w:val="20"/>
          <w:szCs w:val="20"/>
        </w:rPr>
        <w:t xml:space="preserve">   </w:t>
      </w:r>
    </w:p>
    <w:p w:rsidR="00D73693" w:rsidRDefault="00D73693" w:rsidP="00D73693">
      <w:pPr>
        <w:spacing w:after="0"/>
        <w:ind w:firstLine="720"/>
        <w:rPr>
          <w:rFonts w:asciiTheme="minorHAnsi" w:hAnsiTheme="minorHAnsi"/>
          <w:sz w:val="20"/>
          <w:szCs w:val="20"/>
        </w:rPr>
      </w:pPr>
      <w:r w:rsidRPr="00D73693">
        <w:rPr>
          <w:rFonts w:asciiTheme="minorHAnsi" w:hAnsiTheme="minorHAnsi"/>
          <w:sz w:val="20"/>
          <w:szCs w:val="20"/>
        </w:rPr>
        <w:t>We hereby request you to kindly acknowledge the receipt of the fees and confirm the allotment of Stalls for making necessary arrangements of participation.</w:t>
      </w:r>
    </w:p>
    <w:p w:rsidR="00500EEA" w:rsidRDefault="00500EEA" w:rsidP="00D73693">
      <w:pPr>
        <w:spacing w:after="0"/>
        <w:ind w:firstLine="720"/>
        <w:rPr>
          <w:rFonts w:asciiTheme="minorHAnsi" w:hAnsiTheme="minorHAnsi"/>
          <w:sz w:val="20"/>
          <w:szCs w:val="20"/>
        </w:rPr>
      </w:pPr>
    </w:p>
    <w:p w:rsidR="00BB49DE" w:rsidRPr="00D73693" w:rsidRDefault="00BB49DE" w:rsidP="00D73693">
      <w:pPr>
        <w:spacing w:after="0"/>
        <w:ind w:firstLine="720"/>
        <w:rPr>
          <w:rFonts w:asciiTheme="minorHAnsi" w:hAnsiTheme="minorHAnsi"/>
          <w:sz w:val="20"/>
          <w:szCs w:val="20"/>
        </w:rPr>
      </w:pPr>
    </w:p>
    <w:p w:rsidR="00D73693" w:rsidRPr="00D73693" w:rsidRDefault="00D73693" w:rsidP="00D73693">
      <w:pPr>
        <w:spacing w:after="0"/>
        <w:jc w:val="center"/>
        <w:rPr>
          <w:rFonts w:asciiTheme="minorHAnsi" w:hAnsiTheme="minorHAnsi"/>
          <w:b/>
          <w:sz w:val="20"/>
          <w:szCs w:val="20"/>
          <w:u w:val="single"/>
        </w:rPr>
      </w:pPr>
      <w:r w:rsidRPr="00D73693">
        <w:rPr>
          <w:rFonts w:asciiTheme="minorHAnsi" w:hAnsiTheme="minorHAnsi"/>
          <w:b/>
          <w:sz w:val="20"/>
          <w:szCs w:val="20"/>
          <w:u w:val="single"/>
        </w:rPr>
        <w:t>Declaration</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 xml:space="preserve">I/ We hereby declare that </w:t>
      </w:r>
    </w:p>
    <w:p w:rsidR="00D73693" w:rsidRPr="00D73693" w:rsidRDefault="00D73693" w:rsidP="00D73693">
      <w:pPr>
        <w:spacing w:after="0"/>
        <w:ind w:firstLine="720"/>
        <w:rPr>
          <w:rFonts w:asciiTheme="minorHAnsi" w:hAnsiTheme="minorHAnsi"/>
          <w:sz w:val="20"/>
          <w:szCs w:val="20"/>
        </w:rPr>
      </w:pPr>
      <w:r w:rsidRPr="00D73693">
        <w:rPr>
          <w:rFonts w:asciiTheme="minorHAnsi" w:hAnsiTheme="minorHAnsi"/>
          <w:sz w:val="20"/>
          <w:szCs w:val="20"/>
        </w:rPr>
        <w:t xml:space="preserve">  </w:t>
      </w:r>
      <w:proofErr w:type="gramStart"/>
      <w:r w:rsidRPr="00D73693">
        <w:rPr>
          <w:rFonts w:asciiTheme="minorHAnsi" w:hAnsiTheme="minorHAnsi"/>
          <w:sz w:val="20"/>
          <w:szCs w:val="20"/>
        </w:rPr>
        <w:t>a</w:t>
      </w:r>
      <w:proofErr w:type="gramEnd"/>
      <w:r w:rsidRPr="00D73693">
        <w:rPr>
          <w:rFonts w:asciiTheme="minorHAnsi" w:hAnsiTheme="minorHAnsi"/>
          <w:sz w:val="20"/>
          <w:szCs w:val="20"/>
        </w:rPr>
        <w:t xml:space="preserve">). we shall display and sale only 100% Pure Silk Products with Silk Mark Labels </w:t>
      </w:r>
    </w:p>
    <w:p w:rsidR="00D73693" w:rsidRPr="00D73693" w:rsidRDefault="00D73693" w:rsidP="00D73693">
      <w:pPr>
        <w:spacing w:after="0"/>
        <w:ind w:firstLine="720"/>
        <w:rPr>
          <w:rFonts w:asciiTheme="minorHAnsi" w:hAnsiTheme="minorHAnsi"/>
          <w:sz w:val="20"/>
          <w:szCs w:val="20"/>
        </w:rPr>
      </w:pPr>
      <w:r w:rsidRPr="00D73693">
        <w:rPr>
          <w:rFonts w:asciiTheme="minorHAnsi" w:hAnsiTheme="minorHAnsi"/>
          <w:sz w:val="20"/>
          <w:szCs w:val="20"/>
        </w:rPr>
        <w:t xml:space="preserve">  b). we will affix Price Tags for all our 100 % silk products.</w:t>
      </w:r>
    </w:p>
    <w:p w:rsidR="00D73693" w:rsidRPr="00D73693" w:rsidRDefault="00D73693" w:rsidP="00D73693">
      <w:pPr>
        <w:spacing w:after="0"/>
        <w:ind w:firstLine="720"/>
        <w:jc w:val="both"/>
        <w:rPr>
          <w:rFonts w:asciiTheme="minorHAnsi" w:hAnsiTheme="minorHAnsi"/>
          <w:sz w:val="20"/>
          <w:szCs w:val="20"/>
        </w:rPr>
      </w:pPr>
      <w:r w:rsidRPr="00D73693">
        <w:rPr>
          <w:rFonts w:asciiTheme="minorHAnsi" w:hAnsiTheme="minorHAnsi"/>
          <w:sz w:val="20"/>
          <w:szCs w:val="20"/>
        </w:rPr>
        <w:t xml:space="preserve">  c). </w:t>
      </w:r>
      <w:proofErr w:type="gramStart"/>
      <w:r w:rsidRPr="00D73693">
        <w:rPr>
          <w:rFonts w:asciiTheme="minorHAnsi" w:hAnsiTheme="minorHAnsi"/>
          <w:sz w:val="20"/>
          <w:szCs w:val="20"/>
        </w:rPr>
        <w:t>We</w:t>
      </w:r>
      <w:proofErr w:type="gramEnd"/>
      <w:r w:rsidRPr="00D73693">
        <w:rPr>
          <w:rFonts w:asciiTheme="minorHAnsi" w:hAnsiTheme="minorHAnsi"/>
          <w:sz w:val="20"/>
          <w:szCs w:val="20"/>
        </w:rPr>
        <w:t xml:space="preserve"> have read carefully all the rules and regulations of Silk Mark Expo and hereby explicitly agree    </w:t>
      </w:r>
    </w:p>
    <w:p w:rsidR="00D73693" w:rsidRPr="00D73693" w:rsidRDefault="00D73693" w:rsidP="00D73693">
      <w:pPr>
        <w:spacing w:after="0"/>
        <w:ind w:firstLine="720"/>
        <w:jc w:val="both"/>
        <w:rPr>
          <w:rFonts w:asciiTheme="minorHAnsi" w:hAnsiTheme="minorHAnsi"/>
          <w:sz w:val="20"/>
          <w:szCs w:val="20"/>
        </w:rPr>
      </w:pPr>
      <w:r w:rsidRPr="00D73693">
        <w:rPr>
          <w:rFonts w:asciiTheme="minorHAnsi" w:hAnsiTheme="minorHAnsi"/>
          <w:sz w:val="20"/>
          <w:szCs w:val="20"/>
        </w:rPr>
        <w:t xml:space="preserve">       </w:t>
      </w:r>
      <w:proofErr w:type="gramStart"/>
      <w:r w:rsidRPr="00D73693">
        <w:rPr>
          <w:rFonts w:asciiTheme="minorHAnsi" w:hAnsiTheme="minorHAnsi"/>
          <w:sz w:val="20"/>
          <w:szCs w:val="20"/>
        </w:rPr>
        <w:t>to</w:t>
      </w:r>
      <w:proofErr w:type="gramEnd"/>
      <w:r w:rsidRPr="00D73693">
        <w:rPr>
          <w:rFonts w:asciiTheme="minorHAnsi" w:hAnsiTheme="minorHAnsi"/>
          <w:sz w:val="20"/>
          <w:szCs w:val="20"/>
        </w:rPr>
        <w:t xml:space="preserve"> comply with all the regulations contained in  the overleaf. </w:t>
      </w:r>
    </w:p>
    <w:p w:rsidR="00D73693" w:rsidRPr="00D73693" w:rsidRDefault="00D73693" w:rsidP="00D73693">
      <w:pPr>
        <w:spacing w:after="0"/>
        <w:ind w:firstLine="720"/>
        <w:jc w:val="both"/>
        <w:rPr>
          <w:rFonts w:asciiTheme="minorHAnsi" w:hAnsiTheme="minorHAnsi"/>
          <w:sz w:val="20"/>
          <w:szCs w:val="20"/>
        </w:rPr>
      </w:pPr>
      <w:r w:rsidRPr="00D73693">
        <w:rPr>
          <w:rFonts w:asciiTheme="minorHAnsi" w:hAnsiTheme="minorHAnsi"/>
          <w:sz w:val="20"/>
          <w:szCs w:val="20"/>
        </w:rPr>
        <w:t xml:space="preserve"> </w:t>
      </w:r>
      <w:proofErr w:type="gramStart"/>
      <w:r w:rsidRPr="00D73693">
        <w:rPr>
          <w:rFonts w:asciiTheme="minorHAnsi" w:hAnsiTheme="minorHAnsi"/>
          <w:sz w:val="20"/>
          <w:szCs w:val="20"/>
        </w:rPr>
        <w:t>d</w:t>
      </w:r>
      <w:proofErr w:type="gramEnd"/>
      <w:r w:rsidRPr="00D73693">
        <w:rPr>
          <w:rFonts w:asciiTheme="minorHAnsi" w:hAnsiTheme="minorHAnsi"/>
          <w:sz w:val="20"/>
          <w:szCs w:val="20"/>
        </w:rPr>
        <w:t xml:space="preserve">).We further agree to comply with such other with such regulations as may be modified by the </w:t>
      </w:r>
    </w:p>
    <w:p w:rsidR="00D73693" w:rsidRDefault="00D73693" w:rsidP="00D73693">
      <w:pPr>
        <w:spacing w:after="0"/>
        <w:ind w:firstLine="720"/>
        <w:jc w:val="both"/>
        <w:rPr>
          <w:rFonts w:asciiTheme="minorHAnsi" w:hAnsiTheme="minorHAnsi"/>
          <w:sz w:val="20"/>
          <w:szCs w:val="20"/>
        </w:rPr>
      </w:pPr>
      <w:r w:rsidRPr="00D73693">
        <w:rPr>
          <w:rFonts w:asciiTheme="minorHAnsi" w:hAnsiTheme="minorHAnsi"/>
          <w:sz w:val="20"/>
          <w:szCs w:val="20"/>
        </w:rPr>
        <w:t xml:space="preserve">      </w:t>
      </w:r>
      <w:proofErr w:type="gramStart"/>
      <w:r w:rsidRPr="00D73693">
        <w:rPr>
          <w:rFonts w:asciiTheme="minorHAnsi" w:hAnsiTheme="minorHAnsi"/>
          <w:sz w:val="20"/>
          <w:szCs w:val="20"/>
        </w:rPr>
        <w:t>exhibition</w:t>
      </w:r>
      <w:proofErr w:type="gramEnd"/>
      <w:r w:rsidRPr="00D73693">
        <w:rPr>
          <w:rFonts w:asciiTheme="minorHAnsi" w:hAnsiTheme="minorHAnsi"/>
          <w:sz w:val="20"/>
          <w:szCs w:val="20"/>
        </w:rPr>
        <w:t xml:space="preserve"> authority from time to time.</w:t>
      </w:r>
    </w:p>
    <w:p w:rsidR="00D73693" w:rsidRDefault="00D73693" w:rsidP="00D73693">
      <w:pPr>
        <w:spacing w:after="0"/>
        <w:ind w:firstLine="720"/>
        <w:jc w:val="both"/>
        <w:rPr>
          <w:rFonts w:asciiTheme="minorHAnsi" w:hAnsiTheme="minorHAnsi"/>
          <w:sz w:val="20"/>
          <w:szCs w:val="20"/>
        </w:rPr>
      </w:pPr>
    </w:p>
    <w:p w:rsidR="00D73693" w:rsidRPr="00D73693" w:rsidRDefault="00D73693" w:rsidP="00D73693">
      <w:pPr>
        <w:spacing w:after="0"/>
        <w:ind w:firstLine="720"/>
        <w:jc w:val="both"/>
        <w:rPr>
          <w:rFonts w:asciiTheme="minorHAnsi" w:hAnsiTheme="minorHAnsi"/>
          <w:sz w:val="20"/>
          <w:szCs w:val="20"/>
        </w:rPr>
      </w:pPr>
    </w:p>
    <w:p w:rsidR="00D73693" w:rsidRPr="00D73693" w:rsidRDefault="00D73693" w:rsidP="00D73693">
      <w:pPr>
        <w:spacing w:after="0"/>
        <w:ind w:left="360"/>
        <w:rPr>
          <w:rFonts w:asciiTheme="minorHAnsi" w:hAnsiTheme="minorHAnsi"/>
          <w:sz w:val="20"/>
          <w:szCs w:val="20"/>
        </w:rPr>
      </w:pP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t>Yours faithfully</w:t>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p>
    <w:p w:rsidR="00D73693" w:rsidRPr="00D73693" w:rsidRDefault="00D73693" w:rsidP="00D73693">
      <w:pPr>
        <w:spacing w:after="0"/>
        <w:rPr>
          <w:rFonts w:asciiTheme="minorHAnsi" w:hAnsiTheme="minorHAnsi"/>
          <w:sz w:val="20"/>
          <w:szCs w:val="20"/>
        </w:rPr>
      </w:pP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 xml:space="preserve">Encl: DD / </w:t>
      </w:r>
      <w:proofErr w:type="spellStart"/>
      <w:r w:rsidRPr="00D73693">
        <w:rPr>
          <w:rFonts w:asciiTheme="minorHAnsi" w:hAnsiTheme="minorHAnsi"/>
          <w:sz w:val="20"/>
          <w:szCs w:val="20"/>
        </w:rPr>
        <w:t>Cheque</w:t>
      </w:r>
      <w:proofErr w:type="spellEnd"/>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t xml:space="preserve">                        </w:t>
      </w:r>
      <w:proofErr w:type="spellStart"/>
      <w:r w:rsidRPr="00D73693">
        <w:rPr>
          <w:rFonts w:asciiTheme="minorHAnsi" w:hAnsiTheme="minorHAnsi"/>
          <w:sz w:val="20"/>
          <w:szCs w:val="20"/>
        </w:rPr>
        <w:t>Authorised</w:t>
      </w:r>
      <w:proofErr w:type="spellEnd"/>
      <w:r w:rsidRPr="00D73693">
        <w:rPr>
          <w:rFonts w:asciiTheme="minorHAnsi" w:hAnsiTheme="minorHAnsi"/>
          <w:sz w:val="20"/>
          <w:szCs w:val="20"/>
        </w:rPr>
        <w:t xml:space="preserve"> Signatory with Stamp</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Place:</w:t>
      </w:r>
    </w:p>
    <w:p w:rsidR="00D73693" w:rsidRPr="00D73693" w:rsidRDefault="00D73693" w:rsidP="00D73693">
      <w:pPr>
        <w:spacing w:after="0"/>
        <w:rPr>
          <w:rFonts w:asciiTheme="minorHAnsi" w:hAnsiTheme="minorHAnsi"/>
          <w:sz w:val="20"/>
          <w:szCs w:val="20"/>
        </w:rPr>
      </w:pPr>
      <w:r w:rsidRPr="00D73693">
        <w:rPr>
          <w:rFonts w:asciiTheme="minorHAnsi" w:hAnsiTheme="minorHAnsi"/>
          <w:sz w:val="20"/>
          <w:szCs w:val="20"/>
        </w:rPr>
        <w:t>Date:</w:t>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r w:rsidRPr="00D73693">
        <w:rPr>
          <w:rFonts w:asciiTheme="minorHAnsi" w:hAnsiTheme="minorHAnsi"/>
          <w:sz w:val="20"/>
          <w:szCs w:val="20"/>
        </w:rPr>
        <w:tab/>
      </w:r>
    </w:p>
    <w:p w:rsidR="00D73693" w:rsidRDefault="00D73693" w:rsidP="00D73693">
      <w:pPr>
        <w:rPr>
          <w:rFonts w:asciiTheme="minorHAnsi" w:hAnsiTheme="minorHAnsi"/>
        </w:rPr>
      </w:pPr>
    </w:p>
    <w:p w:rsidR="00D73693" w:rsidRDefault="00D73693" w:rsidP="00D73693">
      <w:pPr>
        <w:rPr>
          <w:rFonts w:asciiTheme="minorHAnsi" w:hAnsiTheme="minorHAnsi"/>
        </w:rPr>
      </w:pPr>
    </w:p>
    <w:p w:rsidR="00D73693" w:rsidRDefault="00D73693" w:rsidP="00D73693">
      <w:pPr>
        <w:rPr>
          <w:rFonts w:asciiTheme="minorHAnsi" w:hAnsiTheme="minorHAnsi"/>
        </w:rPr>
      </w:pPr>
    </w:p>
    <w:p w:rsidR="00D73693" w:rsidRDefault="00D73693" w:rsidP="00D73693">
      <w:pPr>
        <w:spacing w:after="0" w:line="240" w:lineRule="auto"/>
        <w:jc w:val="center"/>
      </w:pPr>
      <w:r>
        <w:t xml:space="preserve">SILK MARK EXPO 2016 </w:t>
      </w:r>
      <w:proofErr w:type="gramStart"/>
      <w:r>
        <w:t>BANGALORE  AT</w:t>
      </w:r>
      <w:proofErr w:type="gramEnd"/>
      <w:r>
        <w:t xml:space="preserve"> SHKSHAK SADAN , K.G.ROAD, BANGALORE,</w:t>
      </w:r>
    </w:p>
    <w:p w:rsidR="00D73693" w:rsidRDefault="00D73693" w:rsidP="00D73693">
      <w:pPr>
        <w:spacing w:after="0" w:line="240" w:lineRule="auto"/>
        <w:jc w:val="center"/>
      </w:pPr>
      <w:proofErr w:type="gramStart"/>
      <w:r>
        <w:t>PERIOD  3</w:t>
      </w:r>
      <w:r w:rsidRPr="00C473F2">
        <w:rPr>
          <w:vertAlign w:val="superscript"/>
        </w:rPr>
        <w:t>RD</w:t>
      </w:r>
      <w:proofErr w:type="gramEnd"/>
      <w:r>
        <w:t xml:space="preserve"> TO 8</w:t>
      </w:r>
      <w:r w:rsidRPr="00C473F2">
        <w:rPr>
          <w:vertAlign w:val="superscript"/>
        </w:rPr>
        <w:t>TH</w:t>
      </w:r>
      <w:r>
        <w:t xml:space="preserve"> AUGUST 2016</w:t>
      </w:r>
    </w:p>
    <w:p w:rsidR="00D73693" w:rsidRDefault="00D73693" w:rsidP="00D73693">
      <w:pPr>
        <w:spacing w:after="0" w:line="240" w:lineRule="auto"/>
        <w:jc w:val="center"/>
      </w:pPr>
      <w:r>
        <w:t>STALL SIZE = 3 MTR X 2MTR.     TOTAL STALLS= 36</w:t>
      </w:r>
    </w:p>
    <w:p w:rsidR="00D73693" w:rsidRDefault="00D73693" w:rsidP="00D73693">
      <w:pPr>
        <w:spacing w:after="0" w:line="240" w:lineRule="auto"/>
        <w:jc w:val="center"/>
      </w:pPr>
    </w:p>
    <w:tbl>
      <w:tblPr>
        <w:tblW w:w="8434" w:type="dxa"/>
        <w:tblInd w:w="103" w:type="dxa"/>
        <w:tblLook w:val="04A0"/>
      </w:tblPr>
      <w:tblGrid>
        <w:gridCol w:w="608"/>
        <w:gridCol w:w="376"/>
        <w:gridCol w:w="288"/>
        <w:gridCol w:w="408"/>
        <w:gridCol w:w="408"/>
        <w:gridCol w:w="408"/>
        <w:gridCol w:w="408"/>
        <w:gridCol w:w="408"/>
        <w:gridCol w:w="616"/>
        <w:gridCol w:w="330"/>
        <w:gridCol w:w="108"/>
        <w:gridCol w:w="408"/>
        <w:gridCol w:w="440"/>
        <w:gridCol w:w="408"/>
        <w:gridCol w:w="408"/>
        <w:gridCol w:w="616"/>
        <w:gridCol w:w="440"/>
        <w:gridCol w:w="408"/>
        <w:gridCol w:w="266"/>
        <w:gridCol w:w="266"/>
        <w:gridCol w:w="408"/>
      </w:tblGrid>
      <w:tr w:rsidR="00D73693" w:rsidRPr="00EA5839" w:rsidTr="00500EEA">
        <w:trPr>
          <w:trHeight w:val="222"/>
        </w:trPr>
        <w:tc>
          <w:tcPr>
            <w:tcW w:w="608" w:type="dxa"/>
            <w:tcBorders>
              <w:top w:val="single" w:sz="4" w:space="0" w:color="auto"/>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8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38" w:type="dxa"/>
            <w:gridSpan w:val="2"/>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single" w:sz="4" w:space="0" w:color="auto"/>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single" w:sz="4" w:space="0" w:color="auto"/>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single" w:sz="4" w:space="0" w:color="auto"/>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310" w:type="dxa"/>
            <w:gridSpan w:val="6"/>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THEME PAVILION</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3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Pr>
                <w:rFonts w:eastAsia="Times New Roman"/>
                <w:noProof/>
                <w:color w:val="000000"/>
                <w:lang w:val="en-IN" w:eastAsia="en-IN"/>
              </w:rPr>
              <w:drawing>
                <wp:anchor distT="0" distB="0" distL="114300" distR="114300" simplePos="0" relativeHeight="251668480" behindDoc="0" locked="0" layoutInCell="1" allowOverlap="1">
                  <wp:simplePos x="0" y="0"/>
                  <wp:positionH relativeFrom="column">
                    <wp:posOffset>152400</wp:posOffset>
                  </wp:positionH>
                  <wp:positionV relativeFrom="paragraph">
                    <wp:posOffset>123825</wp:posOffset>
                  </wp:positionV>
                  <wp:extent cx="790575" cy="171450"/>
                  <wp:effectExtent l="0" t="0" r="0" b="635"/>
                  <wp:wrapNone/>
                  <wp:docPr id="29" name="Straight Arrow Connector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24100" y="1419225"/>
                            <a:ext cx="695325" cy="9525"/>
                            <a:chOff x="2324100" y="1419225"/>
                            <a:chExt cx="695325" cy="9525"/>
                          </a:xfrm>
                        </a:grpSpPr>
                        <a:cxnSp>
                          <a:nvCxnSpPr>
                            <a:cNvPr id="4" name="Straight Arrow Connector 3"/>
                            <a:cNvCxnSpPr/>
                          </a:nvCxnSpPr>
                          <a:spPr>
                            <a:xfrm>
                              <a:off x="2409825" y="1685925"/>
                              <a:ext cx="695325" cy="952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400"/>
            </w:tblGrid>
            <w:tr w:rsidR="00D73693" w:rsidRPr="00EA5839" w:rsidTr="00500EEA">
              <w:trPr>
                <w:trHeight w:val="222"/>
                <w:tblCellSpacing w:w="0" w:type="dxa"/>
              </w:trPr>
              <w:tc>
                <w:tcPr>
                  <w:tcW w:w="40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r>
          </w:tbl>
          <w:p w:rsidR="00D73693" w:rsidRPr="00EA5839" w:rsidRDefault="00D73693" w:rsidP="00500EEA">
            <w:pPr>
              <w:spacing w:after="0" w:line="240" w:lineRule="auto"/>
              <w:rPr>
                <w:rFonts w:eastAsia="Times New Roman"/>
                <w:color w:val="000000"/>
                <w:lang w:eastAsia="en-IN"/>
              </w:rPr>
            </w:pPr>
          </w:p>
        </w:tc>
        <w:tc>
          <w:tcPr>
            <w:tcW w:w="33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9</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3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28</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8</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10</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27</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29</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7</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11</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26</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30</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6</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12</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25</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31</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816" w:type="dxa"/>
            <w:gridSpan w:val="2"/>
            <w:vMerge w:val="restart"/>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Pr>
                <w:rFonts w:eastAsia="Times New Roman"/>
                <w:noProof/>
                <w:color w:val="000000"/>
                <w:lang w:val="en-IN" w:eastAsia="en-IN"/>
              </w:rPr>
              <w:drawing>
                <wp:anchor distT="0" distB="0" distL="114300" distR="114300" simplePos="0" relativeHeight="251669504" behindDoc="0" locked="0" layoutInCell="1" allowOverlap="1">
                  <wp:simplePos x="0" y="0"/>
                  <wp:positionH relativeFrom="column">
                    <wp:posOffset>95250</wp:posOffset>
                  </wp:positionH>
                  <wp:positionV relativeFrom="paragraph">
                    <wp:posOffset>47625</wp:posOffset>
                  </wp:positionV>
                  <wp:extent cx="171450" cy="619125"/>
                  <wp:effectExtent l="0" t="635" r="0" b="0"/>
                  <wp:wrapNone/>
                  <wp:docPr id="30" name="Straight Arrow Connector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847850" y="2952750"/>
                            <a:ext cx="0" cy="533400"/>
                            <a:chOff x="1847850" y="2952750"/>
                            <a:chExt cx="0" cy="533400"/>
                          </a:xfrm>
                        </a:grpSpPr>
                        <a:cxnSp>
                          <a:nvCxnSpPr>
                            <a:cNvPr id="5" name="Straight Arrow Connector 4"/>
                            <a:cNvCxnSpPr/>
                          </a:nvCxnSpPr>
                          <a:spPr>
                            <a:xfrm flipV="1">
                              <a:off x="1933575" y="4857750"/>
                              <a:ext cx="0" cy="8001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5</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816"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13</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24</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24" w:type="dxa"/>
            <w:gridSpan w:val="2"/>
            <w:vMerge w:val="restart"/>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Pr>
                <w:rFonts w:eastAsia="Times New Roman"/>
                <w:noProof/>
                <w:color w:val="000000"/>
                <w:lang w:val="en-IN" w:eastAsia="en-IN"/>
              </w:rPr>
              <w:drawing>
                <wp:anchor distT="0" distB="0" distL="114300" distR="114300" simplePos="0" relativeHeight="251670528" behindDoc="0" locked="0" layoutInCell="1" allowOverlap="1">
                  <wp:simplePos x="0" y="0"/>
                  <wp:positionH relativeFrom="column">
                    <wp:posOffset>104775</wp:posOffset>
                  </wp:positionH>
                  <wp:positionV relativeFrom="paragraph">
                    <wp:posOffset>19050</wp:posOffset>
                  </wp:positionV>
                  <wp:extent cx="171450" cy="590550"/>
                  <wp:effectExtent l="0" t="0" r="635" b="0"/>
                  <wp:wrapNone/>
                  <wp:docPr id="31" name="Straight Arrow Connector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90925" y="2981325"/>
                            <a:ext cx="2" cy="504825"/>
                            <a:chOff x="3590925" y="2981325"/>
                            <a:chExt cx="2" cy="504825"/>
                          </a:xfrm>
                        </a:grpSpPr>
                        <a:cxnSp>
                          <a:nvCxnSpPr>
                            <a:cNvPr id="6" name="Straight Arrow Connector 5"/>
                            <a:cNvCxnSpPr/>
                          </a:nvCxnSpPr>
                          <a:spPr>
                            <a:xfrm>
                              <a:off x="3676650" y="4981575"/>
                              <a:ext cx="2" cy="685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ascii="Arial Narrow" w:eastAsia="Times New Roman" w:hAnsi="Arial Narrow"/>
                <w:sz w:val="20"/>
                <w:szCs w:val="20"/>
                <w:lang w:eastAsia="en-IN"/>
              </w:rPr>
            </w:pPr>
            <w:r w:rsidRPr="00EA5839">
              <w:rPr>
                <w:rFonts w:ascii="Arial Narrow" w:eastAsia="Times New Roman" w:hAnsi="Arial Narrow"/>
                <w:sz w:val="20"/>
                <w:szCs w:val="20"/>
                <w:lang w:eastAsia="en-IN"/>
              </w:rPr>
              <w:t>32</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816"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24"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816"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24"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p>
        </w:tc>
        <w:tc>
          <w:tcPr>
            <w:tcW w:w="816"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24"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24" w:type="dxa"/>
            <w:gridSpan w:val="2"/>
            <w:vMerge/>
            <w:tcBorders>
              <w:top w:val="nil"/>
              <w:left w:val="nil"/>
              <w:bottom w:val="nil"/>
              <w:right w:val="nil"/>
            </w:tcBorders>
            <w:vAlign w:val="center"/>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ascii="Arial Narrow" w:eastAsia="Times New Roman" w:hAnsi="Arial Narrow"/>
                <w:sz w:val="20"/>
                <w:szCs w:val="20"/>
                <w:lang w:eastAsia="en-IN"/>
              </w:rPr>
            </w:pPr>
            <w:r w:rsidRPr="00EA5839">
              <w:rPr>
                <w:rFonts w:ascii="Arial Narrow" w:eastAsia="Times New Roman" w:hAnsi="Arial Narrow"/>
                <w:sz w:val="20"/>
                <w:szCs w:val="2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3</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15</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22</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34</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16</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21</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35</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bl>
            <w:tblPr>
              <w:tblW w:w="0" w:type="auto"/>
              <w:tblCellSpacing w:w="0" w:type="dxa"/>
              <w:tblCellMar>
                <w:left w:w="0" w:type="dxa"/>
                <w:right w:w="0" w:type="dxa"/>
              </w:tblCellMar>
              <w:tblLook w:val="04A0"/>
            </w:tblPr>
            <w:tblGrid>
              <w:gridCol w:w="160"/>
            </w:tblGrid>
            <w:tr w:rsidR="00D73693" w:rsidRPr="00EA5839" w:rsidTr="00500EEA">
              <w:trPr>
                <w:trHeight w:val="222"/>
                <w:tblCellSpacing w:w="0" w:type="dxa"/>
              </w:trPr>
              <w:tc>
                <w:tcPr>
                  <w:tcW w:w="16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Pr>
                      <w:rFonts w:eastAsia="Times New Roman"/>
                      <w:noProof/>
                      <w:color w:val="000000"/>
                      <w:lang w:val="en-IN" w:eastAsia="en-IN"/>
                    </w:rPr>
                    <w:drawing>
                      <wp:anchor distT="0" distB="0" distL="114300" distR="114300" simplePos="0" relativeHeight="251667456" behindDoc="0" locked="0" layoutInCell="1" allowOverlap="1">
                        <wp:simplePos x="0" y="0"/>
                        <wp:positionH relativeFrom="column">
                          <wp:posOffset>83820</wp:posOffset>
                        </wp:positionH>
                        <wp:positionV relativeFrom="paragraph">
                          <wp:posOffset>90805</wp:posOffset>
                        </wp:positionV>
                        <wp:extent cx="1123315" cy="904875"/>
                        <wp:effectExtent l="19050" t="0" r="0" b="0"/>
                        <wp:wrapNone/>
                        <wp:docPr id="28" name="Elbow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62015" y="4557711"/>
                                  <a:ext cx="809625" cy="1028703"/>
                                  <a:chOff x="862015" y="4557711"/>
                                  <a:chExt cx="809625" cy="1028703"/>
                                </a:xfrm>
                              </a:grpSpPr>
                              <a:cxnSp>
                                <a:nvCxnSpPr>
                                  <a:cNvPr id="3" name="Elbow Connector 2"/>
                                  <a:cNvCxnSpPr/>
                                </a:nvCxnSpPr>
                                <a:spPr>
                                  <a:xfrm rot="5400000" flipH="1" flipV="1">
                                    <a:off x="828677" y="4705349"/>
                                    <a:ext cx="942975" cy="1133478"/>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c>
            </w:tr>
          </w:tbl>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17</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20</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36</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986A3A">
        <w:trPr>
          <w:trHeight w:val="310"/>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lang w:eastAsia="en-IN"/>
              </w:rPr>
            </w:pPr>
            <w:r w:rsidRPr="00EA5839">
              <w:rPr>
                <w:rFonts w:eastAsia="Times New Roman"/>
                <w:lang w:eastAsia="en-IN"/>
              </w:rPr>
              <w:t> </w:t>
            </w: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Pr>
                <w:rFonts w:eastAsia="Times New Roman"/>
                <w:noProof/>
                <w:color w:val="000000"/>
                <w:lang w:val="en-IN" w:eastAsia="en-IN"/>
              </w:rPr>
              <w:drawing>
                <wp:anchor distT="0" distB="0" distL="114300" distR="114300" simplePos="0" relativeHeight="251666432" behindDoc="0" locked="0" layoutInCell="1" allowOverlap="1">
                  <wp:simplePos x="0" y="0"/>
                  <wp:positionH relativeFrom="column">
                    <wp:posOffset>207645</wp:posOffset>
                  </wp:positionH>
                  <wp:positionV relativeFrom="paragraph">
                    <wp:posOffset>157480</wp:posOffset>
                  </wp:positionV>
                  <wp:extent cx="951865" cy="913765"/>
                  <wp:effectExtent l="19050" t="0" r="635" b="0"/>
                  <wp:wrapNone/>
                  <wp:docPr id="27" name="Elbow Connector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05229" y="4686299"/>
                            <a:ext cx="819150" cy="857252"/>
                            <a:chOff x="3705229" y="4686299"/>
                            <a:chExt cx="819150" cy="857252"/>
                          </a:xfrm>
                        </a:grpSpPr>
                        <a:cxnSp>
                          <a:nvCxnSpPr>
                            <a:cNvPr id="2" name="Elbow Connector 1"/>
                            <a:cNvCxnSpPr/>
                          </a:nvCxnSpPr>
                          <a:spPr>
                            <a:xfrm rot="16200000" flipH="1">
                              <a:off x="3752854" y="4857749"/>
                              <a:ext cx="952500" cy="914402"/>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400"/>
            </w:tblGrid>
            <w:tr w:rsidR="00D73693" w:rsidRPr="00EA5839" w:rsidTr="00500EEA">
              <w:trPr>
                <w:trHeight w:val="222"/>
                <w:tblCellSpacing w:w="0" w:type="dxa"/>
              </w:trPr>
              <w:tc>
                <w:tcPr>
                  <w:tcW w:w="40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r>
          </w:tbl>
          <w:p w:rsidR="00D73693" w:rsidRPr="00EA5839" w:rsidRDefault="00D73693" w:rsidP="00500EEA">
            <w:pPr>
              <w:spacing w:after="0" w:line="240" w:lineRule="auto"/>
              <w:rPr>
                <w:rFonts w:eastAsia="Times New Roman"/>
                <w:color w:val="000000"/>
                <w:lang w:eastAsia="en-IN"/>
              </w:rPr>
            </w:pPr>
          </w:p>
        </w:tc>
        <w:tc>
          <w:tcPr>
            <w:tcW w:w="440"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000000" w:fill="000000"/>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single" w:sz="4" w:space="0" w:color="auto"/>
              <w:bottom w:val="nil"/>
              <w:right w:val="nil"/>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18</w:t>
            </w:r>
          </w:p>
        </w:tc>
        <w:tc>
          <w:tcPr>
            <w:tcW w:w="33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nil"/>
              <w:right w:val="nil"/>
            </w:tcBorders>
            <w:shd w:val="clear" w:color="auto" w:fill="auto"/>
            <w:noWrap/>
            <w:vAlign w:val="bottom"/>
            <w:hideMark/>
          </w:tcPr>
          <w:p w:rsidR="00D73693"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p w:rsidR="00986A3A" w:rsidRPr="00EA5839" w:rsidRDefault="00986A3A" w:rsidP="00500EEA">
            <w:pPr>
              <w:spacing w:after="0" w:line="240" w:lineRule="auto"/>
              <w:rPr>
                <w:rFonts w:eastAsia="Times New Roman"/>
                <w:color w:val="000000"/>
                <w:lang w:eastAsia="en-IN"/>
              </w:rPr>
            </w:pPr>
          </w:p>
        </w:tc>
        <w:tc>
          <w:tcPr>
            <w:tcW w:w="440"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jc w:val="right"/>
              <w:rPr>
                <w:rFonts w:eastAsia="Times New Roman"/>
                <w:color w:val="000000"/>
                <w:lang w:eastAsia="en-IN"/>
              </w:rPr>
            </w:pPr>
            <w:r w:rsidRPr="00EA5839">
              <w:rPr>
                <w:rFonts w:eastAsia="Times New Roman"/>
                <w:color w:val="000000"/>
                <w:lang w:eastAsia="en-IN"/>
              </w:rPr>
              <w:t>19</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nil"/>
              <w:left w:val="single" w:sz="4" w:space="0" w:color="auto"/>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33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516" w:type="dxa"/>
            <w:gridSpan w:val="2"/>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616"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40"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408" w:type="dxa"/>
            <w:tcBorders>
              <w:top w:val="nil"/>
              <w:left w:val="nil"/>
              <w:bottom w:val="single" w:sz="4" w:space="0" w:color="auto"/>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single" w:sz="4" w:space="0" w:color="auto"/>
              <w:right w:val="single" w:sz="4" w:space="0" w:color="auto"/>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 </w:t>
            </w:r>
          </w:p>
        </w:tc>
      </w:tr>
      <w:tr w:rsidR="00D73693" w:rsidRPr="00EA5839" w:rsidTr="00500EEA">
        <w:trPr>
          <w:trHeight w:val="222"/>
        </w:trPr>
        <w:tc>
          <w:tcPr>
            <w:tcW w:w="6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3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516"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r>
      <w:tr w:rsidR="00D73693" w:rsidRPr="00EA5839" w:rsidTr="00500EEA">
        <w:trPr>
          <w:trHeight w:val="222"/>
        </w:trPr>
        <w:tc>
          <w:tcPr>
            <w:tcW w:w="6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1072" w:type="dxa"/>
            <w:gridSpan w:val="3"/>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entry</w:t>
            </w: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942" w:type="dxa"/>
            <w:gridSpan w:val="10"/>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Entry will be changed alternate days</w:t>
            </w: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940" w:type="dxa"/>
            <w:gridSpan w:val="3"/>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r w:rsidRPr="00EA5839">
              <w:rPr>
                <w:rFonts w:eastAsia="Times New Roman"/>
                <w:color w:val="000000"/>
                <w:lang w:eastAsia="en-IN"/>
              </w:rPr>
              <w:t>exit</w:t>
            </w:r>
          </w:p>
        </w:tc>
      </w:tr>
      <w:tr w:rsidR="00D73693" w:rsidRPr="00EA5839" w:rsidTr="00500EEA">
        <w:trPr>
          <w:trHeight w:val="222"/>
        </w:trPr>
        <w:tc>
          <w:tcPr>
            <w:tcW w:w="6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37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8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38" w:type="dxa"/>
            <w:gridSpan w:val="2"/>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61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40"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266"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c>
          <w:tcPr>
            <w:tcW w:w="408" w:type="dxa"/>
            <w:tcBorders>
              <w:top w:val="nil"/>
              <w:left w:val="nil"/>
              <w:bottom w:val="nil"/>
              <w:right w:val="nil"/>
            </w:tcBorders>
            <w:shd w:val="clear" w:color="auto" w:fill="auto"/>
            <w:noWrap/>
            <w:vAlign w:val="bottom"/>
            <w:hideMark/>
          </w:tcPr>
          <w:p w:rsidR="00D73693" w:rsidRPr="00EA5839" w:rsidRDefault="00D73693" w:rsidP="00500EEA">
            <w:pPr>
              <w:spacing w:after="0" w:line="240" w:lineRule="auto"/>
              <w:rPr>
                <w:rFonts w:eastAsia="Times New Roman"/>
                <w:color w:val="000000"/>
                <w:lang w:eastAsia="en-IN"/>
              </w:rPr>
            </w:pPr>
          </w:p>
        </w:tc>
      </w:tr>
    </w:tbl>
    <w:p w:rsidR="00D73693" w:rsidRDefault="00D73693" w:rsidP="00D73693">
      <w:pPr>
        <w:spacing w:after="0" w:line="240" w:lineRule="auto"/>
        <w:jc w:val="center"/>
      </w:pPr>
    </w:p>
    <w:p w:rsidR="00D73693" w:rsidRDefault="00D73693" w:rsidP="00D73693">
      <w:pPr>
        <w:spacing w:after="0" w:line="240" w:lineRule="auto"/>
        <w:jc w:val="center"/>
      </w:pPr>
    </w:p>
    <w:p w:rsidR="00D73693" w:rsidRDefault="00D73693" w:rsidP="00D73693">
      <w:pPr>
        <w:spacing w:after="0" w:line="240" w:lineRule="auto"/>
        <w:jc w:val="center"/>
      </w:pPr>
    </w:p>
    <w:p w:rsidR="00D73693" w:rsidRDefault="00D73693" w:rsidP="00D73693">
      <w:pPr>
        <w:spacing w:after="0" w:line="240" w:lineRule="auto"/>
        <w:jc w:val="center"/>
      </w:pPr>
    </w:p>
    <w:p w:rsidR="00D73693" w:rsidRDefault="00D73693" w:rsidP="00D73693">
      <w:pPr>
        <w:spacing w:after="0" w:line="240" w:lineRule="auto"/>
        <w:jc w:val="center"/>
      </w:pPr>
    </w:p>
    <w:p w:rsidR="00D73693" w:rsidRDefault="00D73693" w:rsidP="00D73693">
      <w:pPr>
        <w:rPr>
          <w:rFonts w:asciiTheme="minorHAnsi" w:hAnsiTheme="minorHAnsi"/>
        </w:rPr>
      </w:pPr>
    </w:p>
    <w:p w:rsidR="00D73693" w:rsidRDefault="00D73693" w:rsidP="00D73693">
      <w:pPr>
        <w:rPr>
          <w:rFonts w:asciiTheme="minorHAnsi" w:hAnsiTheme="minorHAnsi"/>
        </w:rPr>
      </w:pPr>
    </w:p>
    <w:sectPr w:rsidR="00D73693" w:rsidSect="00D73693">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829AE"/>
    <w:multiLevelType w:val="hybridMultilevel"/>
    <w:tmpl w:val="66BA7F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10"/>
  <w:displayHorizontalDrawingGridEvery w:val="2"/>
  <w:characterSpacingControl w:val="doNotCompress"/>
  <w:compat/>
  <w:rsids>
    <w:rsidRoot w:val="00D73693"/>
    <w:rsid w:val="002A6B72"/>
    <w:rsid w:val="00500EEA"/>
    <w:rsid w:val="005973E5"/>
    <w:rsid w:val="00986A3A"/>
    <w:rsid w:val="00BB49DE"/>
    <w:rsid w:val="00D73693"/>
    <w:rsid w:val="00DE0A8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693"/>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3693"/>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D7369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73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693"/>
    <w:rPr>
      <w:rFonts w:ascii="Tahoma" w:eastAsia="Calibri"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NEW</cp:lastModifiedBy>
  <cp:revision>3</cp:revision>
  <cp:lastPrinted>2016-06-27T10:26:00Z</cp:lastPrinted>
  <dcterms:created xsi:type="dcterms:W3CDTF">2016-06-27T09:44:00Z</dcterms:created>
  <dcterms:modified xsi:type="dcterms:W3CDTF">2016-06-27T10:51:00Z</dcterms:modified>
</cp:coreProperties>
</file>